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8C58026" w14:textId="4724C8E3" w:rsidR="00EC3D25" w:rsidRDefault="00EC3D25" w:rsidP="00EC3D25">
      <w:pPr>
        <w:pStyle w:val="Titre"/>
        <w:rPr>
          <w:rFonts w:ascii="PR Viking" w:hAnsi="PR Viking"/>
        </w:rPr>
      </w:pPr>
      <w:r>
        <w:rPr>
          <w:rFonts w:ascii="PR Viking" w:hAnsi="PR Viking"/>
        </w:rPr>
        <w:t xml:space="preserve">Chronique des hommes du Nord </w:t>
      </w:r>
      <w:proofErr w:type="spellStart"/>
      <w:r w:rsidR="005B7A59">
        <w:rPr>
          <w:rFonts w:ascii="PR Viking" w:hAnsi="PR Viking"/>
        </w:rPr>
        <w:t>PRologue</w:t>
      </w:r>
      <w:proofErr w:type="spellEnd"/>
    </w:p>
    <w:p w14:paraId="0F41DFCD" w14:textId="77777777" w:rsidR="00C739F2" w:rsidRDefault="00C739F2" w:rsidP="00C739F2">
      <w:pPr>
        <w:rPr>
          <w:rFonts w:ascii="Times New Roman" w:hAnsi="Times New Roman" w:cs="Times New Roman"/>
          <w:sz w:val="24"/>
          <w:szCs w:val="24"/>
        </w:rPr>
      </w:pPr>
    </w:p>
    <w:p w14:paraId="32BE8D88" w14:textId="77777777" w:rsidR="00C739F2" w:rsidRDefault="00C739F2" w:rsidP="00C739F2"/>
    <w:p w14:paraId="53485CCB" w14:textId="7E93C852" w:rsidR="00C739F2" w:rsidRPr="00C739F2" w:rsidRDefault="00C739F2" w:rsidP="00C739F2">
      <w:pPr>
        <w:spacing w:line="360" w:lineRule="auto"/>
        <w:jc w:val="both"/>
        <w:rPr>
          <w:rStyle w:val="lev"/>
          <w:rFonts w:ascii="Times New Roman" w:hAnsi="Times New Roman" w:cs="Times New Roman"/>
          <w:b w:val="0"/>
          <w:bCs w:val="0"/>
          <w:sz w:val="24"/>
          <w:szCs w:val="24"/>
        </w:rPr>
      </w:pPr>
      <w:r w:rsidRPr="00DD59B3">
        <w:rPr>
          <w:rFonts w:ascii="Times New Roman" w:eastAsia="Times New Roman" w:hAnsi="Times New Roman" w:cs="Times New Roman"/>
          <w:i/>
          <w:iCs/>
          <w:noProof/>
          <w:sz w:val="24"/>
          <w:szCs w:val="24"/>
          <w:lang w:eastAsia="fr-FR"/>
        </w:rPr>
        <mc:AlternateContent>
          <mc:Choice Requires="wps">
            <w:drawing>
              <wp:anchor distT="45720" distB="45720" distL="114300" distR="114300" simplePos="0" relativeHeight="251662336" behindDoc="0" locked="0" layoutInCell="1" allowOverlap="1" wp14:anchorId="582D8A21" wp14:editId="001ECB3C">
                <wp:simplePos x="0" y="0"/>
                <wp:positionH relativeFrom="column">
                  <wp:posOffset>4347845</wp:posOffset>
                </wp:positionH>
                <wp:positionV relativeFrom="paragraph">
                  <wp:posOffset>3423285</wp:posOffset>
                </wp:positionV>
                <wp:extent cx="1399540" cy="1391285"/>
                <wp:effectExtent l="0" t="0" r="10160" b="18415"/>
                <wp:wrapSquare wrapText="bothSides"/>
                <wp:docPr id="3" name="Zone de texte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399540" cy="1391285"/>
                        </a:xfrm>
                        <a:prstGeom prst="rect">
                          <a:avLst/>
                        </a:prstGeom>
                        <a:solidFill>
                          <a:schemeClr val="bg2"/>
                        </a:solidFill>
                        <a:ln w="9525">
                          <a:solidFill>
                            <a:srgbClr val="000000"/>
                          </a:solidFill>
                          <a:miter lim="800000"/>
                          <a:headEnd/>
                          <a:tailEnd/>
                        </a:ln>
                      </wps:spPr>
                      <wps:txbx>
                        <w:txbxContent>
                          <w:p w14:paraId="743CBF5F" w14:textId="77777777" w:rsidR="00C739F2" w:rsidRPr="00C739F2" w:rsidRDefault="00C739F2" w:rsidP="00C739F2">
                            <w:pPr>
                              <w:spacing w:line="240" w:lineRule="auto"/>
                              <w:rPr>
                                <w:rStyle w:val="lev"/>
                                <w:rFonts w:ascii="Times New Roman" w:hAnsi="Times New Roman" w:cs="Times New Roman"/>
                                <w:b w:val="0"/>
                                <w:bCs w:val="0"/>
                                <w:sz w:val="20"/>
                                <w:szCs w:val="20"/>
                              </w:rPr>
                            </w:pPr>
                            <w:r w:rsidRPr="00C739F2">
                              <w:rPr>
                                <w:rStyle w:val="lev"/>
                                <w:rFonts w:ascii="Times New Roman" w:hAnsi="Times New Roman" w:cs="Times New Roman"/>
                                <w:b w:val="0"/>
                                <w:bCs w:val="0"/>
                                <w:sz w:val="20"/>
                                <w:szCs w:val="20"/>
                              </w:rPr>
                              <w:t xml:space="preserve">Les Pictes </w:t>
                            </w:r>
                          </w:p>
                          <w:p w14:paraId="598688C9" w14:textId="77777777" w:rsidR="00C739F2" w:rsidRPr="00C739F2" w:rsidRDefault="00C739F2" w:rsidP="00C739F2">
                            <w:pPr>
                              <w:spacing w:line="240" w:lineRule="auto"/>
                              <w:rPr>
                                <w:b/>
                                <w:bCs/>
                                <w:sz w:val="20"/>
                                <w:szCs w:val="20"/>
                              </w:rPr>
                            </w:pPr>
                            <w:r w:rsidRPr="00C739F2">
                              <w:rPr>
                                <w:rStyle w:val="lev"/>
                                <w:rFonts w:ascii="Times New Roman" w:hAnsi="Times New Roman" w:cs="Times New Roman"/>
                                <w:b w:val="0"/>
                                <w:bCs w:val="0"/>
                                <w:sz w:val="20"/>
                                <w:szCs w:val="20"/>
                              </w:rPr>
                              <w:t>Les hommes peints, ils sont souvent décrits comme les petits hommes bleus, Les Pictes utilisent la guède pour se tatouer et effrayer les ennemis</w:t>
                            </w:r>
                          </w:p>
                          <w:p w14:paraId="193A68CE" w14:textId="77777777" w:rsidR="00C739F2" w:rsidRDefault="00C739F2" w:rsidP="00C739F2"/>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582D8A21" id="_x0000_t202" coordsize="21600,21600" o:spt="202" path="m,l,21600r21600,l21600,xe">
                <v:stroke joinstyle="miter"/>
                <v:path gradientshapeok="t" o:connecttype="rect"/>
              </v:shapetype>
              <v:shape id="Zone de texte 3" o:spid="_x0000_s1026" type="#_x0000_t202" style="position:absolute;left:0;text-align:left;margin-left:342.35pt;margin-top:269.55pt;width:110.2pt;height:109.55pt;z-index:251662336;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" fillcolor="#e8e8e8 [3214]">
                <v:textbox>
                  <w:txbxContent>
                    <w:p w14:paraId="743CBF5F" w14:textId="77777777" w:rsidR="00C739F2" w:rsidRPr="00C739F2" w:rsidRDefault="00C739F2" w:rsidP="00C739F2">
                      <w:pPr>
                        <w:spacing w:line="240" w:lineRule="auto"/>
                        <w:rPr>
                          <w:rStyle w:val="lev"/>
                          <w:rFonts w:ascii="Times New Roman" w:hAnsi="Times New Roman" w:cs="Times New Roman"/>
                          <w:b w:val="0"/>
                          <w:bCs w:val="0"/>
                          <w:sz w:val="20"/>
                          <w:szCs w:val="20"/>
                        </w:rPr>
                      </w:pPr>
                      <w:r w:rsidRPr="00C739F2">
                        <w:rPr>
                          <w:rStyle w:val="lev"/>
                          <w:rFonts w:ascii="Times New Roman" w:hAnsi="Times New Roman" w:cs="Times New Roman"/>
                          <w:b w:val="0"/>
                          <w:bCs w:val="0"/>
                          <w:sz w:val="20"/>
                          <w:szCs w:val="20"/>
                        </w:rPr>
                        <w:t xml:space="preserve">Les Pictes </w:t>
                      </w:r>
                    </w:p>
                    <w:p w14:paraId="598688C9" w14:textId="77777777" w:rsidR="00C739F2" w:rsidRPr="00C739F2" w:rsidRDefault="00C739F2" w:rsidP="00C739F2">
                      <w:pPr>
                        <w:spacing w:line="240" w:lineRule="auto"/>
                        <w:rPr>
                          <w:b/>
                          <w:bCs/>
                          <w:sz w:val="20"/>
                          <w:szCs w:val="20"/>
                        </w:rPr>
                      </w:pPr>
                      <w:r w:rsidRPr="00C739F2">
                        <w:rPr>
                          <w:rStyle w:val="lev"/>
                          <w:rFonts w:ascii="Times New Roman" w:hAnsi="Times New Roman" w:cs="Times New Roman"/>
                          <w:b w:val="0"/>
                          <w:bCs w:val="0"/>
                          <w:sz w:val="20"/>
                          <w:szCs w:val="20"/>
                        </w:rPr>
                        <w:t>Les hommes peints, ils sont souvent décrits comme les petits hommes bleus, Les Pictes utilisent la guède pour se tatouer et effrayer les ennemis</w:t>
                      </w:r>
                    </w:p>
                    <w:p w14:paraId="193A68CE" w14:textId="77777777" w:rsidR="00C739F2" w:rsidRDefault="00C739F2" w:rsidP="00C739F2"/>
                  </w:txbxContent>
                </v:textbox>
                <w10:wrap type="square"/>
              </v:shape>
            </w:pict>
          </mc:Fallback>
        </mc:AlternateContent>
      </w:r>
      <w:r w:rsidRPr="008F237D">
        <w:rPr>
          <w:rStyle w:val="lev"/>
          <w:rFonts w:ascii="Times New Roman" w:hAnsi="Times New Roman" w:cs="Times New Roman"/>
          <w:b w:val="0"/>
          <w:bCs w:val="0"/>
          <w:noProof/>
          <w:sz w:val="24"/>
          <w:szCs w:val="24"/>
        </w:rPr>
        <mc:AlternateContent>
          <mc:Choice Requires="wps">
            <w:drawing>
              <wp:anchor distT="45720" distB="45720" distL="114300" distR="114300" simplePos="0" relativeHeight="251671552" behindDoc="0" locked="0" layoutInCell="1" allowOverlap="1" wp14:anchorId="7BA14C49" wp14:editId="21216CD0">
                <wp:simplePos x="0" y="0"/>
                <wp:positionH relativeFrom="column">
                  <wp:posOffset>-17145</wp:posOffset>
                </wp:positionH>
                <wp:positionV relativeFrom="paragraph">
                  <wp:posOffset>3699510</wp:posOffset>
                </wp:positionV>
                <wp:extent cx="2095500" cy="2895600"/>
                <wp:effectExtent l="0" t="0" r="19050" b="19050"/>
                <wp:wrapSquare wrapText="bothSides"/>
                <wp:docPr id="12" name="Zone de texte 1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095500" cy="2895600"/>
                        </a:xfrm>
                        <a:prstGeom prst="rect">
                          <a:avLst/>
                        </a:prstGeom>
                        <a:solidFill>
                          <a:schemeClr val="accent2">
                            <a:lumMod val="60000"/>
                            <a:lumOff val="40000"/>
                          </a:schemeClr>
                        </a:solidFill>
                        <a:ln w="9525">
                          <a:solidFill>
                            <a:srgbClr val="000000"/>
                          </a:solidFill>
                          <a:miter lim="800000"/>
                          <a:headEnd/>
                          <a:tailEnd/>
                        </a:ln>
                      </wps:spPr>
                      <wps:txbx>
                        <w:txbxContent>
                          <w:p w14:paraId="04D2F534" w14:textId="77777777" w:rsidR="00C739F2" w:rsidRPr="008F237D" w:rsidRDefault="00C739F2" w:rsidP="00C739F2">
                            <w:pPr>
                              <w:spacing w:line="240" w:lineRule="auto"/>
                              <w:rPr>
                                <w:rFonts w:ascii="Times New Roman" w:hAnsi="Times New Roman" w:cs="Times New Roman"/>
                                <w:sz w:val="20"/>
                                <w:szCs w:val="20"/>
                              </w:rPr>
                            </w:pPr>
                            <w:r w:rsidRPr="008F237D">
                              <w:rPr>
                                <w:rFonts w:ascii="Times New Roman" w:hAnsi="Times New Roman" w:cs="Times New Roman"/>
                                <w:sz w:val="20"/>
                                <w:szCs w:val="20"/>
                              </w:rPr>
                              <w:t>Le village de THURS</w:t>
                            </w:r>
                            <w:r>
                              <w:rPr>
                                <w:rFonts w:ascii="Times New Roman" w:hAnsi="Times New Roman" w:cs="Times New Roman"/>
                                <w:sz w:val="20"/>
                                <w:szCs w:val="20"/>
                              </w:rPr>
                              <w:t>O</w:t>
                            </w:r>
                          </w:p>
                          <w:p w14:paraId="2C156DC2" w14:textId="77777777" w:rsidR="00C739F2" w:rsidRPr="008F237D" w:rsidRDefault="00C739F2" w:rsidP="00C739F2">
                            <w:pPr>
                              <w:spacing w:line="240" w:lineRule="auto"/>
                              <w:rPr>
                                <w:rFonts w:ascii="Times New Roman" w:hAnsi="Times New Roman" w:cs="Times New Roman"/>
                                <w:sz w:val="20"/>
                                <w:szCs w:val="20"/>
                              </w:rPr>
                            </w:pPr>
                            <w:r>
                              <w:rPr>
                                <w:rFonts w:ascii="Times New Roman" w:hAnsi="Times New Roman" w:cs="Times New Roman"/>
                                <w:sz w:val="20"/>
                                <w:szCs w:val="20"/>
                              </w:rPr>
                              <w:t>Le village compte une quarantaine de maisons vikings et une vingtaine de maisons-fosse. La population est approximativement de 700 personnes, esclaves compris (deux tiers d’hommes libres, un tiers d’esclaves). Le Jarl a autorité sur une population totale de 15 000 habitants. La plupart des Vikings vit dans des petites communautés de deux ou trois « maisons longues » qui accueillent chacune 30 à 50 personnes et/ou des animaux de ferme. Les fermes sont réparties sur une région quasi-inhabitée de plus de 20 lieues à la ronde</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7BA14C49" id="Zone de texte 12" o:spid="_x0000_s1027" type="#_x0000_t202" style="position:absolute;left:0;text-align:left;margin-left:-1.35pt;margin-top:291.3pt;width:165pt;height:228pt;z-index:251671552;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" fillcolor="#f1a983 [1941]">
                <v:textbox>
                  <w:txbxContent>
                    <w:p w14:paraId="04D2F534" w14:textId="77777777" w:rsidR="00C739F2" w:rsidRPr="008F237D" w:rsidRDefault="00C739F2" w:rsidP="00C739F2">
                      <w:pPr>
                        <w:spacing w:line="240" w:lineRule="auto"/>
                        <w:rPr>
                          <w:rFonts w:ascii="Times New Roman" w:hAnsi="Times New Roman" w:cs="Times New Roman"/>
                          <w:sz w:val="20"/>
                          <w:szCs w:val="20"/>
                        </w:rPr>
                      </w:pPr>
                      <w:r w:rsidRPr="008F237D">
                        <w:rPr>
                          <w:rFonts w:ascii="Times New Roman" w:hAnsi="Times New Roman" w:cs="Times New Roman"/>
                          <w:sz w:val="20"/>
                          <w:szCs w:val="20"/>
                        </w:rPr>
                        <w:t>Le village de THURS</w:t>
                      </w:r>
                      <w:r>
                        <w:rPr>
                          <w:rFonts w:ascii="Times New Roman" w:hAnsi="Times New Roman" w:cs="Times New Roman"/>
                          <w:sz w:val="20"/>
                          <w:szCs w:val="20"/>
                        </w:rPr>
                        <w:t>O</w:t>
                      </w:r>
                    </w:p>
                    <w:p w14:paraId="2C156DC2" w14:textId="77777777" w:rsidR="00C739F2" w:rsidRPr="008F237D" w:rsidRDefault="00C739F2" w:rsidP="00C739F2">
                      <w:pPr>
                        <w:spacing w:line="240" w:lineRule="auto"/>
                        <w:rPr>
                          <w:rFonts w:ascii="Times New Roman" w:hAnsi="Times New Roman" w:cs="Times New Roman"/>
                          <w:sz w:val="20"/>
                          <w:szCs w:val="20"/>
                        </w:rPr>
                      </w:pPr>
                      <w:r>
                        <w:rPr>
                          <w:rFonts w:ascii="Times New Roman" w:hAnsi="Times New Roman" w:cs="Times New Roman"/>
                          <w:sz w:val="20"/>
                          <w:szCs w:val="20"/>
                        </w:rPr>
                        <w:t>Le village compte une quarantaine de maisons vikings et une vingtaine de maisons-fosse. La population est approximativement de 700 personnes, esclaves compris (deux tiers d’hommes libres, un tiers d’esclaves). Le Jarl a autorité sur une population totale de 15 000 habitants. La plupart des Vikings vit dans des petites communautés de deux ou trois « maisons longues » qui accueillent chacune 30 à 50 personnes et/ou des animaux de ferme. Les fermes sont réparties sur une région quasi-inhabitée de plus de 20 lieues à la ronde</w:t>
                      </w:r>
                    </w:p>
                  </w:txbxContent>
                </v:textbox>
                <w10:wrap type="square"/>
              </v:shape>
            </w:pict>
          </mc:Fallback>
        </mc:AlternateContent>
      </w:r>
      <w:r w:rsidRPr="00310FCD">
        <w:rPr>
          <w:rStyle w:val="lev"/>
          <w:rFonts w:ascii="Times New Roman" w:hAnsi="Times New Roman" w:cs="Times New Roman"/>
          <w:b w:val="0"/>
          <w:bCs w:val="0"/>
          <w:noProof/>
          <w:sz w:val="24"/>
          <w:szCs w:val="24"/>
        </w:rPr>
        <mc:AlternateContent>
          <mc:Choice Requires="wps">
            <w:drawing>
              <wp:anchor distT="45720" distB="45720" distL="114300" distR="114300" simplePos="0" relativeHeight="251659264" behindDoc="0" locked="0" layoutInCell="1" allowOverlap="1" wp14:anchorId="67A795D2" wp14:editId="232B8676">
                <wp:simplePos x="0" y="0"/>
                <wp:positionH relativeFrom="column">
                  <wp:posOffset>-91440</wp:posOffset>
                </wp:positionH>
                <wp:positionV relativeFrom="paragraph">
                  <wp:posOffset>631190</wp:posOffset>
                </wp:positionV>
                <wp:extent cx="3009900" cy="2446655"/>
                <wp:effectExtent l="0" t="0" r="19050" b="10795"/>
                <wp:wrapSquare wrapText="bothSides"/>
                <wp:docPr id="217" name="Zone de texte 21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09900" cy="2446655"/>
                        </a:xfrm>
                        <a:prstGeom prst="rect">
                          <a:avLst/>
                        </a:prstGeom>
                        <a:solidFill>
                          <a:schemeClr val="bg2"/>
                        </a:solidFill>
                        <a:ln w="9525">
                          <a:solidFill>
                            <a:schemeClr val="tx1"/>
                          </a:solidFill>
                          <a:miter lim="800000"/>
                          <a:headEnd/>
                          <a:tailEnd/>
                        </a:ln>
                      </wps:spPr>
                      <wps:txbx>
                        <w:txbxContent>
                          <w:p w14:paraId="7778DE04" w14:textId="77777777" w:rsidR="00C739F2" w:rsidRPr="009224F0" w:rsidRDefault="00C739F2" w:rsidP="00C739F2">
                            <w:pPr>
                              <w:spacing w:before="100" w:beforeAutospacing="1" w:after="100" w:afterAutospacing="1" w:line="240" w:lineRule="auto"/>
                              <w:jc w:val="both"/>
                              <w:rPr>
                                <w:rStyle w:val="lev"/>
                                <w:rFonts w:ascii="Times New Roman" w:eastAsia="Times New Roman" w:hAnsi="Times New Roman" w:cs="Times New Roman"/>
                                <w:b w:val="0"/>
                                <w:bCs w:val="0"/>
                                <w:sz w:val="20"/>
                                <w:szCs w:val="20"/>
                                <w:lang w:eastAsia="fr-FR"/>
                              </w:rPr>
                            </w:pPr>
                            <w:r w:rsidRPr="009224F0">
                              <w:rPr>
                                <w:rFonts w:ascii="Times New Roman" w:eastAsia="Times New Roman" w:hAnsi="Times New Roman" w:cs="Times New Roman"/>
                                <w:sz w:val="20"/>
                                <w:szCs w:val="20"/>
                                <w:lang w:eastAsia="fr-FR"/>
                              </w:rPr>
                              <w:t>Pour les Vikings, les 24 heures de la journée se décomposent en 8 unités de temps de 3h environ portant chacune un nom :</w:t>
                            </w:r>
                          </w:p>
                          <w:p w14:paraId="72EA3576" w14:textId="77777777" w:rsidR="00C739F2" w:rsidRPr="009224F0" w:rsidRDefault="00C739F2" w:rsidP="00C739F2">
                            <w:pPr>
                              <w:numPr>
                                <w:ilvl w:val="0"/>
                                <w:numId w:val="2"/>
                              </w:numPr>
                              <w:spacing w:before="100" w:beforeAutospacing="1" w:after="100" w:afterAutospacing="1" w:line="240" w:lineRule="auto"/>
                              <w:rPr>
                                <w:rFonts w:ascii="Times New Roman" w:eastAsia="Times New Roman" w:hAnsi="Times New Roman" w:cs="Times New Roman"/>
                                <w:sz w:val="20"/>
                                <w:szCs w:val="20"/>
                                <w:lang w:eastAsia="fr-FR"/>
                              </w:rPr>
                            </w:pPr>
                            <w:r w:rsidRPr="009224F0">
                              <w:rPr>
                                <w:rFonts w:ascii="Times New Roman" w:eastAsia="Times New Roman" w:hAnsi="Times New Roman" w:cs="Times New Roman"/>
                                <w:sz w:val="20"/>
                                <w:szCs w:val="20"/>
                                <w:lang w:eastAsia="fr-FR"/>
                              </w:rPr>
                              <w:t>00h – 03h00 : </w:t>
                            </w:r>
                            <w:proofErr w:type="spellStart"/>
                            <w:r w:rsidRPr="009224F0">
                              <w:rPr>
                                <w:rStyle w:val="lev"/>
                                <w:rFonts w:ascii="Times New Roman" w:hAnsi="Times New Roman" w:cs="Times New Roman"/>
                                <w:sz w:val="20"/>
                                <w:szCs w:val="20"/>
                              </w:rPr>
                              <w:t>lágnætti</w:t>
                            </w:r>
                            <w:proofErr w:type="spellEnd"/>
                            <w:r w:rsidRPr="009224F0">
                              <w:rPr>
                                <w:rStyle w:val="lev"/>
                                <w:rFonts w:ascii="Times New Roman" w:hAnsi="Times New Roman" w:cs="Times New Roman"/>
                                <w:sz w:val="20"/>
                                <w:szCs w:val="20"/>
                              </w:rPr>
                              <w:t xml:space="preserve"> (</w:t>
                            </w:r>
                            <w:r w:rsidRPr="009224F0">
                              <w:rPr>
                                <w:rFonts w:ascii="Times New Roman" w:eastAsia="Times New Roman" w:hAnsi="Times New Roman" w:cs="Times New Roman"/>
                                <w:sz w:val="20"/>
                                <w:szCs w:val="20"/>
                                <w:lang w:eastAsia="fr-FR"/>
                              </w:rPr>
                              <w:t>milieu de la nuit)</w:t>
                            </w:r>
                          </w:p>
                          <w:p w14:paraId="1E11F35E" w14:textId="77777777" w:rsidR="00C739F2" w:rsidRPr="009224F0" w:rsidRDefault="00C739F2" w:rsidP="00C739F2">
                            <w:pPr>
                              <w:numPr>
                                <w:ilvl w:val="0"/>
                                <w:numId w:val="2"/>
                              </w:numPr>
                              <w:spacing w:before="100" w:beforeAutospacing="1" w:after="100" w:afterAutospacing="1" w:line="240" w:lineRule="auto"/>
                              <w:rPr>
                                <w:rFonts w:ascii="Times New Roman" w:eastAsia="Times New Roman" w:hAnsi="Times New Roman" w:cs="Times New Roman"/>
                                <w:sz w:val="20"/>
                                <w:szCs w:val="20"/>
                                <w:lang w:eastAsia="fr-FR"/>
                              </w:rPr>
                            </w:pPr>
                            <w:r w:rsidRPr="009224F0">
                              <w:rPr>
                                <w:rFonts w:ascii="Times New Roman" w:eastAsia="Times New Roman" w:hAnsi="Times New Roman" w:cs="Times New Roman"/>
                                <w:sz w:val="20"/>
                                <w:szCs w:val="20"/>
                                <w:lang w:eastAsia="fr-FR"/>
                              </w:rPr>
                              <w:t xml:space="preserve">03h00 – 06h00 : </w:t>
                            </w:r>
                            <w:proofErr w:type="spellStart"/>
                            <w:r w:rsidRPr="009224F0">
                              <w:rPr>
                                <w:rFonts w:ascii="Times New Roman" w:eastAsia="Times New Roman" w:hAnsi="Times New Roman" w:cs="Times New Roman"/>
                                <w:i/>
                                <w:iCs/>
                                <w:sz w:val="20"/>
                                <w:szCs w:val="20"/>
                                <w:lang w:eastAsia="fr-FR"/>
                              </w:rPr>
                              <w:t>ótta</w:t>
                            </w:r>
                            <w:proofErr w:type="spellEnd"/>
                            <w:r w:rsidRPr="009224F0">
                              <w:rPr>
                                <w:rFonts w:ascii="Times New Roman" w:eastAsia="Times New Roman" w:hAnsi="Times New Roman" w:cs="Times New Roman"/>
                                <w:sz w:val="20"/>
                                <w:szCs w:val="20"/>
                                <w:lang w:eastAsia="fr-FR"/>
                              </w:rPr>
                              <w:t xml:space="preserve"> (fin de la nuit) </w:t>
                            </w:r>
                          </w:p>
                          <w:p w14:paraId="31B22E99" w14:textId="77777777" w:rsidR="00C739F2" w:rsidRPr="009224F0" w:rsidRDefault="00C739F2" w:rsidP="00C739F2">
                            <w:pPr>
                              <w:numPr>
                                <w:ilvl w:val="0"/>
                                <w:numId w:val="2"/>
                              </w:numPr>
                              <w:spacing w:before="100" w:beforeAutospacing="1" w:after="100" w:afterAutospacing="1" w:line="240" w:lineRule="auto"/>
                              <w:rPr>
                                <w:rFonts w:ascii="Times New Roman" w:eastAsia="Times New Roman" w:hAnsi="Times New Roman" w:cs="Times New Roman"/>
                                <w:sz w:val="20"/>
                                <w:szCs w:val="20"/>
                                <w:lang w:eastAsia="fr-FR"/>
                              </w:rPr>
                            </w:pPr>
                            <w:r w:rsidRPr="009224F0">
                              <w:rPr>
                                <w:rFonts w:ascii="Times New Roman" w:eastAsia="Times New Roman" w:hAnsi="Times New Roman" w:cs="Times New Roman"/>
                                <w:sz w:val="20"/>
                                <w:szCs w:val="20"/>
                                <w:lang w:eastAsia="fr-FR"/>
                              </w:rPr>
                              <w:t xml:space="preserve">06h – 09h : </w:t>
                            </w:r>
                            <w:proofErr w:type="spellStart"/>
                            <w:r w:rsidRPr="009224F0">
                              <w:rPr>
                                <w:rFonts w:ascii="Times New Roman" w:eastAsia="Times New Roman" w:hAnsi="Times New Roman" w:cs="Times New Roman"/>
                                <w:i/>
                                <w:iCs/>
                                <w:sz w:val="20"/>
                                <w:szCs w:val="20"/>
                                <w:lang w:eastAsia="fr-FR"/>
                              </w:rPr>
                              <w:t>rismál</w:t>
                            </w:r>
                            <w:proofErr w:type="spellEnd"/>
                            <w:r w:rsidRPr="009224F0">
                              <w:rPr>
                                <w:rFonts w:ascii="Times New Roman" w:eastAsia="Times New Roman" w:hAnsi="Times New Roman" w:cs="Times New Roman"/>
                                <w:sz w:val="20"/>
                                <w:szCs w:val="20"/>
                                <w:lang w:eastAsia="fr-FR"/>
                              </w:rPr>
                              <w:t xml:space="preserve"> (temps du lever) </w:t>
                            </w:r>
                          </w:p>
                          <w:p w14:paraId="1BB26812" w14:textId="77777777" w:rsidR="00C739F2" w:rsidRPr="009224F0" w:rsidRDefault="00C739F2" w:rsidP="00C739F2">
                            <w:pPr>
                              <w:numPr>
                                <w:ilvl w:val="0"/>
                                <w:numId w:val="2"/>
                              </w:numPr>
                              <w:spacing w:before="100" w:beforeAutospacing="1" w:after="100" w:afterAutospacing="1" w:line="240" w:lineRule="auto"/>
                              <w:rPr>
                                <w:rFonts w:ascii="Times New Roman" w:eastAsia="Times New Roman" w:hAnsi="Times New Roman" w:cs="Times New Roman"/>
                                <w:sz w:val="20"/>
                                <w:szCs w:val="20"/>
                                <w:lang w:eastAsia="fr-FR"/>
                              </w:rPr>
                            </w:pPr>
                            <w:r w:rsidRPr="009224F0">
                              <w:rPr>
                                <w:rFonts w:ascii="Times New Roman" w:eastAsia="Times New Roman" w:hAnsi="Times New Roman" w:cs="Times New Roman"/>
                                <w:sz w:val="20"/>
                                <w:szCs w:val="20"/>
                                <w:lang w:eastAsia="fr-FR"/>
                              </w:rPr>
                              <w:t xml:space="preserve">09h – 12h : </w:t>
                            </w:r>
                            <w:proofErr w:type="spellStart"/>
                            <w:r w:rsidRPr="009224F0">
                              <w:rPr>
                                <w:rFonts w:ascii="Times New Roman" w:eastAsia="Times New Roman" w:hAnsi="Times New Roman" w:cs="Times New Roman"/>
                                <w:i/>
                                <w:iCs/>
                                <w:sz w:val="20"/>
                                <w:szCs w:val="20"/>
                                <w:lang w:eastAsia="fr-FR"/>
                              </w:rPr>
                              <w:t>dagmál</w:t>
                            </w:r>
                            <w:proofErr w:type="spellEnd"/>
                            <w:r w:rsidRPr="009224F0">
                              <w:rPr>
                                <w:rFonts w:ascii="Times New Roman" w:eastAsia="Times New Roman" w:hAnsi="Times New Roman" w:cs="Times New Roman"/>
                                <w:sz w:val="20"/>
                                <w:szCs w:val="20"/>
                                <w:lang w:eastAsia="fr-FR"/>
                              </w:rPr>
                              <w:t xml:space="preserve"> (temps du jour)</w:t>
                            </w:r>
                          </w:p>
                          <w:p w14:paraId="264F2EC4" w14:textId="77777777" w:rsidR="00C739F2" w:rsidRPr="009224F0" w:rsidRDefault="00C739F2" w:rsidP="00C739F2">
                            <w:pPr>
                              <w:numPr>
                                <w:ilvl w:val="0"/>
                                <w:numId w:val="2"/>
                              </w:numPr>
                              <w:spacing w:before="100" w:beforeAutospacing="1" w:after="100" w:afterAutospacing="1" w:line="240" w:lineRule="auto"/>
                              <w:rPr>
                                <w:rFonts w:ascii="Times New Roman" w:eastAsia="Times New Roman" w:hAnsi="Times New Roman" w:cs="Times New Roman"/>
                                <w:sz w:val="20"/>
                                <w:szCs w:val="20"/>
                                <w:lang w:eastAsia="fr-FR"/>
                              </w:rPr>
                            </w:pPr>
                            <w:r w:rsidRPr="009224F0">
                              <w:rPr>
                                <w:rFonts w:ascii="Times New Roman" w:eastAsia="Times New Roman" w:hAnsi="Times New Roman" w:cs="Times New Roman"/>
                                <w:sz w:val="20"/>
                                <w:szCs w:val="20"/>
                                <w:lang w:eastAsia="fr-FR"/>
                              </w:rPr>
                              <w:t xml:space="preserve">12h – 15h : </w:t>
                            </w:r>
                            <w:proofErr w:type="spellStart"/>
                            <w:r w:rsidRPr="009224F0">
                              <w:rPr>
                                <w:rFonts w:ascii="Times New Roman" w:eastAsia="Times New Roman" w:hAnsi="Times New Roman" w:cs="Times New Roman"/>
                                <w:i/>
                                <w:iCs/>
                                <w:sz w:val="20"/>
                                <w:szCs w:val="20"/>
                                <w:lang w:eastAsia="fr-FR"/>
                              </w:rPr>
                              <w:t>hádegi</w:t>
                            </w:r>
                            <w:proofErr w:type="spellEnd"/>
                            <w:r w:rsidRPr="009224F0">
                              <w:rPr>
                                <w:rFonts w:ascii="Times New Roman" w:eastAsia="Times New Roman" w:hAnsi="Times New Roman" w:cs="Times New Roman"/>
                                <w:sz w:val="20"/>
                                <w:szCs w:val="20"/>
                                <w:lang w:eastAsia="fr-FR"/>
                              </w:rPr>
                              <w:t xml:space="preserve"> (milieu du jour)</w:t>
                            </w:r>
                          </w:p>
                          <w:p w14:paraId="46C1DFD5" w14:textId="77777777" w:rsidR="00C739F2" w:rsidRPr="009224F0" w:rsidRDefault="00C739F2" w:rsidP="00C739F2">
                            <w:pPr>
                              <w:numPr>
                                <w:ilvl w:val="0"/>
                                <w:numId w:val="2"/>
                              </w:numPr>
                              <w:spacing w:before="100" w:beforeAutospacing="1" w:after="100" w:afterAutospacing="1" w:line="240" w:lineRule="auto"/>
                              <w:rPr>
                                <w:rFonts w:ascii="Times New Roman" w:eastAsia="Times New Roman" w:hAnsi="Times New Roman" w:cs="Times New Roman"/>
                                <w:sz w:val="20"/>
                                <w:szCs w:val="20"/>
                                <w:lang w:eastAsia="fr-FR"/>
                              </w:rPr>
                            </w:pPr>
                            <w:r w:rsidRPr="009224F0">
                              <w:rPr>
                                <w:rFonts w:ascii="Times New Roman" w:eastAsia="Times New Roman" w:hAnsi="Times New Roman" w:cs="Times New Roman"/>
                                <w:sz w:val="20"/>
                                <w:szCs w:val="20"/>
                                <w:lang w:eastAsia="fr-FR"/>
                              </w:rPr>
                              <w:t xml:space="preserve">15h – 18h : </w:t>
                            </w:r>
                            <w:proofErr w:type="spellStart"/>
                            <w:r w:rsidRPr="009224F0">
                              <w:rPr>
                                <w:rFonts w:ascii="Times New Roman" w:eastAsia="Times New Roman" w:hAnsi="Times New Roman" w:cs="Times New Roman"/>
                                <w:i/>
                                <w:iCs/>
                                <w:sz w:val="20"/>
                                <w:szCs w:val="20"/>
                                <w:lang w:eastAsia="fr-FR"/>
                              </w:rPr>
                              <w:t>nón</w:t>
                            </w:r>
                            <w:proofErr w:type="spellEnd"/>
                            <w:r w:rsidRPr="009224F0">
                              <w:rPr>
                                <w:rFonts w:ascii="Times New Roman" w:eastAsia="Times New Roman" w:hAnsi="Times New Roman" w:cs="Times New Roman"/>
                                <w:sz w:val="20"/>
                                <w:szCs w:val="20"/>
                                <w:lang w:eastAsia="fr-FR"/>
                              </w:rPr>
                              <w:t xml:space="preserve"> (après-midi)</w:t>
                            </w:r>
                          </w:p>
                          <w:p w14:paraId="16B4C4ED" w14:textId="77777777" w:rsidR="00C739F2" w:rsidRPr="009224F0" w:rsidRDefault="00C739F2" w:rsidP="00C739F2">
                            <w:pPr>
                              <w:numPr>
                                <w:ilvl w:val="0"/>
                                <w:numId w:val="2"/>
                              </w:numPr>
                              <w:spacing w:before="100" w:beforeAutospacing="1" w:after="100" w:afterAutospacing="1" w:line="240" w:lineRule="auto"/>
                              <w:rPr>
                                <w:rFonts w:ascii="Times New Roman" w:eastAsia="Times New Roman" w:hAnsi="Times New Roman" w:cs="Times New Roman"/>
                                <w:sz w:val="20"/>
                                <w:szCs w:val="20"/>
                                <w:lang w:eastAsia="fr-FR"/>
                              </w:rPr>
                            </w:pPr>
                            <w:r w:rsidRPr="009224F0">
                              <w:rPr>
                                <w:rFonts w:ascii="Times New Roman" w:eastAsia="Times New Roman" w:hAnsi="Times New Roman" w:cs="Times New Roman"/>
                                <w:sz w:val="20"/>
                                <w:szCs w:val="20"/>
                                <w:lang w:eastAsia="fr-FR"/>
                              </w:rPr>
                              <w:t xml:space="preserve">18h – 21h : </w:t>
                            </w:r>
                            <w:proofErr w:type="spellStart"/>
                            <w:r w:rsidRPr="009224F0">
                              <w:rPr>
                                <w:rFonts w:ascii="Times New Roman" w:eastAsia="Times New Roman" w:hAnsi="Times New Roman" w:cs="Times New Roman"/>
                                <w:i/>
                                <w:iCs/>
                                <w:sz w:val="20"/>
                                <w:szCs w:val="20"/>
                                <w:lang w:eastAsia="fr-FR"/>
                              </w:rPr>
                              <w:t>miðaftann</w:t>
                            </w:r>
                            <w:proofErr w:type="spellEnd"/>
                            <w:r w:rsidRPr="009224F0">
                              <w:rPr>
                                <w:rFonts w:ascii="Times New Roman" w:eastAsia="Times New Roman" w:hAnsi="Times New Roman" w:cs="Times New Roman"/>
                                <w:sz w:val="20"/>
                                <w:szCs w:val="20"/>
                                <w:lang w:eastAsia="fr-FR"/>
                              </w:rPr>
                              <w:t xml:space="preserve"> </w:t>
                            </w:r>
                            <w:r w:rsidRPr="009224F0">
                              <w:rPr>
                                <w:rStyle w:val="lev"/>
                                <w:rFonts w:ascii="Times New Roman" w:hAnsi="Times New Roman" w:cs="Times New Roman"/>
                                <w:sz w:val="20"/>
                                <w:szCs w:val="20"/>
                              </w:rPr>
                              <w:t>(milieu de soirée)</w:t>
                            </w:r>
                          </w:p>
                          <w:p w14:paraId="2FF363B5" w14:textId="77777777" w:rsidR="00C739F2" w:rsidRPr="009224F0" w:rsidRDefault="00C739F2" w:rsidP="00C739F2">
                            <w:pPr>
                              <w:numPr>
                                <w:ilvl w:val="0"/>
                                <w:numId w:val="2"/>
                              </w:numPr>
                              <w:spacing w:before="100" w:beforeAutospacing="1" w:after="100" w:afterAutospacing="1" w:line="240" w:lineRule="auto"/>
                              <w:rPr>
                                <w:rFonts w:ascii="Times New Roman" w:eastAsia="Times New Roman" w:hAnsi="Times New Roman" w:cs="Times New Roman"/>
                                <w:sz w:val="20"/>
                                <w:szCs w:val="20"/>
                                <w:lang w:eastAsia="fr-FR"/>
                              </w:rPr>
                            </w:pPr>
                            <w:r w:rsidRPr="009224F0">
                              <w:rPr>
                                <w:rFonts w:ascii="Times New Roman" w:eastAsia="Times New Roman" w:hAnsi="Times New Roman" w:cs="Times New Roman"/>
                                <w:sz w:val="20"/>
                                <w:szCs w:val="20"/>
                                <w:lang w:eastAsia="fr-FR"/>
                              </w:rPr>
                              <w:t xml:space="preserve">21h – 00h : </w:t>
                            </w:r>
                            <w:proofErr w:type="spellStart"/>
                            <w:r w:rsidRPr="009224F0">
                              <w:rPr>
                                <w:rFonts w:ascii="Times New Roman" w:eastAsia="Times New Roman" w:hAnsi="Times New Roman" w:cs="Times New Roman"/>
                                <w:i/>
                                <w:iCs/>
                                <w:sz w:val="20"/>
                                <w:szCs w:val="20"/>
                                <w:lang w:eastAsia="fr-FR"/>
                              </w:rPr>
                              <w:t>náttmál</w:t>
                            </w:r>
                            <w:proofErr w:type="spellEnd"/>
                            <w:r w:rsidRPr="009224F0">
                              <w:rPr>
                                <w:rFonts w:ascii="Times New Roman" w:eastAsia="Times New Roman" w:hAnsi="Times New Roman" w:cs="Times New Roman"/>
                                <w:sz w:val="20"/>
                                <w:szCs w:val="20"/>
                                <w:lang w:eastAsia="fr-FR"/>
                              </w:rPr>
                              <w:t xml:space="preserve"> (temps de la nuit)</w:t>
                            </w:r>
                          </w:p>
                          <w:p w14:paraId="2744E5A8" w14:textId="77777777" w:rsidR="00C739F2" w:rsidRDefault="00C739F2" w:rsidP="00C739F2"/>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67A795D2" id="Zone de texte 217" o:spid="_x0000_s1028" type="#_x0000_t202" style="position:absolute;left:0;text-align:left;margin-left:-7.2pt;margin-top:49.7pt;width:237pt;height:192.65pt;z-index:25165926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" fillcolor="#e8e8e8 [3214]" strokecolor="black [3213]">
                <v:textbox>
                  <w:txbxContent>
                    <w:p w14:paraId="7778DE04" w14:textId="77777777" w:rsidR="00C739F2" w:rsidRPr="009224F0" w:rsidRDefault="00C739F2" w:rsidP="00C739F2">
                      <w:pPr>
                        <w:spacing w:before="100" w:beforeAutospacing="1" w:after="100" w:afterAutospacing="1" w:line="240" w:lineRule="auto"/>
                        <w:jc w:val="both"/>
                        <w:rPr>
                          <w:rStyle w:val="lev"/>
                          <w:rFonts w:ascii="Times New Roman" w:eastAsia="Times New Roman" w:hAnsi="Times New Roman" w:cs="Times New Roman"/>
                          <w:b w:val="0"/>
                          <w:bCs w:val="0"/>
                          <w:sz w:val="20"/>
                          <w:szCs w:val="20"/>
                          <w:lang w:eastAsia="fr-FR"/>
                        </w:rPr>
                      </w:pPr>
                      <w:r w:rsidRPr="009224F0">
                        <w:rPr>
                          <w:rFonts w:ascii="Times New Roman" w:eastAsia="Times New Roman" w:hAnsi="Times New Roman" w:cs="Times New Roman"/>
                          <w:sz w:val="20"/>
                          <w:szCs w:val="20"/>
                          <w:lang w:eastAsia="fr-FR"/>
                        </w:rPr>
                        <w:t>Pour les Vikings, les 24 heures de la journée se décomposent en 8 unités de temps de 3h environ portant chacune un nom :</w:t>
                      </w:r>
                    </w:p>
                    <w:p w14:paraId="72EA3576" w14:textId="77777777" w:rsidR="00C739F2" w:rsidRPr="009224F0" w:rsidRDefault="00C739F2" w:rsidP="00C739F2">
                      <w:pPr>
                        <w:numPr>
                          <w:ilvl w:val="0"/>
                          <w:numId w:val="2"/>
                        </w:numPr>
                        <w:spacing w:before="100" w:beforeAutospacing="1" w:after="100" w:afterAutospacing="1" w:line="240" w:lineRule="auto"/>
                        <w:rPr>
                          <w:rFonts w:ascii="Times New Roman" w:eastAsia="Times New Roman" w:hAnsi="Times New Roman" w:cs="Times New Roman"/>
                          <w:sz w:val="20"/>
                          <w:szCs w:val="20"/>
                          <w:lang w:eastAsia="fr-FR"/>
                        </w:rPr>
                      </w:pPr>
                      <w:r w:rsidRPr="009224F0">
                        <w:rPr>
                          <w:rFonts w:ascii="Times New Roman" w:eastAsia="Times New Roman" w:hAnsi="Times New Roman" w:cs="Times New Roman"/>
                          <w:sz w:val="20"/>
                          <w:szCs w:val="20"/>
                          <w:lang w:eastAsia="fr-FR"/>
                        </w:rPr>
                        <w:t>00h – 03h00 : </w:t>
                      </w:r>
                      <w:proofErr w:type="spellStart"/>
                      <w:r w:rsidRPr="009224F0">
                        <w:rPr>
                          <w:rStyle w:val="lev"/>
                          <w:rFonts w:ascii="Times New Roman" w:hAnsi="Times New Roman" w:cs="Times New Roman"/>
                          <w:sz w:val="20"/>
                          <w:szCs w:val="20"/>
                        </w:rPr>
                        <w:t>lágnætti</w:t>
                      </w:r>
                      <w:proofErr w:type="spellEnd"/>
                      <w:r w:rsidRPr="009224F0">
                        <w:rPr>
                          <w:rStyle w:val="lev"/>
                          <w:rFonts w:ascii="Times New Roman" w:hAnsi="Times New Roman" w:cs="Times New Roman"/>
                          <w:sz w:val="20"/>
                          <w:szCs w:val="20"/>
                        </w:rPr>
                        <w:t xml:space="preserve"> (</w:t>
                      </w:r>
                      <w:r w:rsidRPr="009224F0">
                        <w:rPr>
                          <w:rFonts w:ascii="Times New Roman" w:eastAsia="Times New Roman" w:hAnsi="Times New Roman" w:cs="Times New Roman"/>
                          <w:sz w:val="20"/>
                          <w:szCs w:val="20"/>
                          <w:lang w:eastAsia="fr-FR"/>
                        </w:rPr>
                        <w:t>milieu de la nuit)</w:t>
                      </w:r>
                    </w:p>
                    <w:p w14:paraId="1E11F35E" w14:textId="77777777" w:rsidR="00C739F2" w:rsidRPr="009224F0" w:rsidRDefault="00C739F2" w:rsidP="00C739F2">
                      <w:pPr>
                        <w:numPr>
                          <w:ilvl w:val="0"/>
                          <w:numId w:val="2"/>
                        </w:numPr>
                        <w:spacing w:before="100" w:beforeAutospacing="1" w:after="100" w:afterAutospacing="1" w:line="240" w:lineRule="auto"/>
                        <w:rPr>
                          <w:rFonts w:ascii="Times New Roman" w:eastAsia="Times New Roman" w:hAnsi="Times New Roman" w:cs="Times New Roman"/>
                          <w:sz w:val="20"/>
                          <w:szCs w:val="20"/>
                          <w:lang w:eastAsia="fr-FR"/>
                        </w:rPr>
                      </w:pPr>
                      <w:r w:rsidRPr="009224F0">
                        <w:rPr>
                          <w:rFonts w:ascii="Times New Roman" w:eastAsia="Times New Roman" w:hAnsi="Times New Roman" w:cs="Times New Roman"/>
                          <w:sz w:val="20"/>
                          <w:szCs w:val="20"/>
                          <w:lang w:eastAsia="fr-FR"/>
                        </w:rPr>
                        <w:t xml:space="preserve">03h00 – 06h00 : </w:t>
                      </w:r>
                      <w:proofErr w:type="spellStart"/>
                      <w:r w:rsidRPr="009224F0">
                        <w:rPr>
                          <w:rFonts w:ascii="Times New Roman" w:eastAsia="Times New Roman" w:hAnsi="Times New Roman" w:cs="Times New Roman"/>
                          <w:i/>
                          <w:iCs/>
                          <w:sz w:val="20"/>
                          <w:szCs w:val="20"/>
                          <w:lang w:eastAsia="fr-FR"/>
                        </w:rPr>
                        <w:t>ótta</w:t>
                      </w:r>
                      <w:proofErr w:type="spellEnd"/>
                      <w:r w:rsidRPr="009224F0">
                        <w:rPr>
                          <w:rFonts w:ascii="Times New Roman" w:eastAsia="Times New Roman" w:hAnsi="Times New Roman" w:cs="Times New Roman"/>
                          <w:sz w:val="20"/>
                          <w:szCs w:val="20"/>
                          <w:lang w:eastAsia="fr-FR"/>
                        </w:rPr>
                        <w:t xml:space="preserve"> (fin de la nuit) </w:t>
                      </w:r>
                    </w:p>
                    <w:p w14:paraId="31B22E99" w14:textId="77777777" w:rsidR="00C739F2" w:rsidRPr="009224F0" w:rsidRDefault="00C739F2" w:rsidP="00C739F2">
                      <w:pPr>
                        <w:numPr>
                          <w:ilvl w:val="0"/>
                          <w:numId w:val="2"/>
                        </w:numPr>
                        <w:spacing w:before="100" w:beforeAutospacing="1" w:after="100" w:afterAutospacing="1" w:line="240" w:lineRule="auto"/>
                        <w:rPr>
                          <w:rFonts w:ascii="Times New Roman" w:eastAsia="Times New Roman" w:hAnsi="Times New Roman" w:cs="Times New Roman"/>
                          <w:sz w:val="20"/>
                          <w:szCs w:val="20"/>
                          <w:lang w:eastAsia="fr-FR"/>
                        </w:rPr>
                      </w:pPr>
                      <w:r w:rsidRPr="009224F0">
                        <w:rPr>
                          <w:rFonts w:ascii="Times New Roman" w:eastAsia="Times New Roman" w:hAnsi="Times New Roman" w:cs="Times New Roman"/>
                          <w:sz w:val="20"/>
                          <w:szCs w:val="20"/>
                          <w:lang w:eastAsia="fr-FR"/>
                        </w:rPr>
                        <w:t xml:space="preserve">06h – 09h : </w:t>
                      </w:r>
                      <w:proofErr w:type="spellStart"/>
                      <w:r w:rsidRPr="009224F0">
                        <w:rPr>
                          <w:rFonts w:ascii="Times New Roman" w:eastAsia="Times New Roman" w:hAnsi="Times New Roman" w:cs="Times New Roman"/>
                          <w:i/>
                          <w:iCs/>
                          <w:sz w:val="20"/>
                          <w:szCs w:val="20"/>
                          <w:lang w:eastAsia="fr-FR"/>
                        </w:rPr>
                        <w:t>rismál</w:t>
                      </w:r>
                      <w:proofErr w:type="spellEnd"/>
                      <w:r w:rsidRPr="009224F0">
                        <w:rPr>
                          <w:rFonts w:ascii="Times New Roman" w:eastAsia="Times New Roman" w:hAnsi="Times New Roman" w:cs="Times New Roman"/>
                          <w:sz w:val="20"/>
                          <w:szCs w:val="20"/>
                          <w:lang w:eastAsia="fr-FR"/>
                        </w:rPr>
                        <w:t xml:space="preserve"> (temps du lever) </w:t>
                      </w:r>
                    </w:p>
                    <w:p w14:paraId="1BB26812" w14:textId="77777777" w:rsidR="00C739F2" w:rsidRPr="009224F0" w:rsidRDefault="00C739F2" w:rsidP="00C739F2">
                      <w:pPr>
                        <w:numPr>
                          <w:ilvl w:val="0"/>
                          <w:numId w:val="2"/>
                        </w:numPr>
                        <w:spacing w:before="100" w:beforeAutospacing="1" w:after="100" w:afterAutospacing="1" w:line="240" w:lineRule="auto"/>
                        <w:rPr>
                          <w:rFonts w:ascii="Times New Roman" w:eastAsia="Times New Roman" w:hAnsi="Times New Roman" w:cs="Times New Roman"/>
                          <w:sz w:val="20"/>
                          <w:szCs w:val="20"/>
                          <w:lang w:eastAsia="fr-FR"/>
                        </w:rPr>
                      </w:pPr>
                      <w:r w:rsidRPr="009224F0">
                        <w:rPr>
                          <w:rFonts w:ascii="Times New Roman" w:eastAsia="Times New Roman" w:hAnsi="Times New Roman" w:cs="Times New Roman"/>
                          <w:sz w:val="20"/>
                          <w:szCs w:val="20"/>
                          <w:lang w:eastAsia="fr-FR"/>
                        </w:rPr>
                        <w:t xml:space="preserve">09h – 12h : </w:t>
                      </w:r>
                      <w:proofErr w:type="spellStart"/>
                      <w:r w:rsidRPr="009224F0">
                        <w:rPr>
                          <w:rFonts w:ascii="Times New Roman" w:eastAsia="Times New Roman" w:hAnsi="Times New Roman" w:cs="Times New Roman"/>
                          <w:i/>
                          <w:iCs/>
                          <w:sz w:val="20"/>
                          <w:szCs w:val="20"/>
                          <w:lang w:eastAsia="fr-FR"/>
                        </w:rPr>
                        <w:t>dagmál</w:t>
                      </w:r>
                      <w:proofErr w:type="spellEnd"/>
                      <w:r w:rsidRPr="009224F0">
                        <w:rPr>
                          <w:rFonts w:ascii="Times New Roman" w:eastAsia="Times New Roman" w:hAnsi="Times New Roman" w:cs="Times New Roman"/>
                          <w:sz w:val="20"/>
                          <w:szCs w:val="20"/>
                          <w:lang w:eastAsia="fr-FR"/>
                        </w:rPr>
                        <w:t xml:space="preserve"> (temps du jour)</w:t>
                      </w:r>
                    </w:p>
                    <w:p w14:paraId="264F2EC4" w14:textId="77777777" w:rsidR="00C739F2" w:rsidRPr="009224F0" w:rsidRDefault="00C739F2" w:rsidP="00C739F2">
                      <w:pPr>
                        <w:numPr>
                          <w:ilvl w:val="0"/>
                          <w:numId w:val="2"/>
                        </w:numPr>
                        <w:spacing w:before="100" w:beforeAutospacing="1" w:after="100" w:afterAutospacing="1" w:line="240" w:lineRule="auto"/>
                        <w:rPr>
                          <w:rFonts w:ascii="Times New Roman" w:eastAsia="Times New Roman" w:hAnsi="Times New Roman" w:cs="Times New Roman"/>
                          <w:sz w:val="20"/>
                          <w:szCs w:val="20"/>
                          <w:lang w:eastAsia="fr-FR"/>
                        </w:rPr>
                      </w:pPr>
                      <w:r w:rsidRPr="009224F0">
                        <w:rPr>
                          <w:rFonts w:ascii="Times New Roman" w:eastAsia="Times New Roman" w:hAnsi="Times New Roman" w:cs="Times New Roman"/>
                          <w:sz w:val="20"/>
                          <w:szCs w:val="20"/>
                          <w:lang w:eastAsia="fr-FR"/>
                        </w:rPr>
                        <w:t xml:space="preserve">12h – 15h : </w:t>
                      </w:r>
                      <w:proofErr w:type="spellStart"/>
                      <w:r w:rsidRPr="009224F0">
                        <w:rPr>
                          <w:rFonts w:ascii="Times New Roman" w:eastAsia="Times New Roman" w:hAnsi="Times New Roman" w:cs="Times New Roman"/>
                          <w:i/>
                          <w:iCs/>
                          <w:sz w:val="20"/>
                          <w:szCs w:val="20"/>
                          <w:lang w:eastAsia="fr-FR"/>
                        </w:rPr>
                        <w:t>hádegi</w:t>
                      </w:r>
                      <w:proofErr w:type="spellEnd"/>
                      <w:r w:rsidRPr="009224F0">
                        <w:rPr>
                          <w:rFonts w:ascii="Times New Roman" w:eastAsia="Times New Roman" w:hAnsi="Times New Roman" w:cs="Times New Roman"/>
                          <w:sz w:val="20"/>
                          <w:szCs w:val="20"/>
                          <w:lang w:eastAsia="fr-FR"/>
                        </w:rPr>
                        <w:t xml:space="preserve"> (milieu du jour)</w:t>
                      </w:r>
                    </w:p>
                    <w:p w14:paraId="46C1DFD5" w14:textId="77777777" w:rsidR="00C739F2" w:rsidRPr="009224F0" w:rsidRDefault="00C739F2" w:rsidP="00C739F2">
                      <w:pPr>
                        <w:numPr>
                          <w:ilvl w:val="0"/>
                          <w:numId w:val="2"/>
                        </w:numPr>
                        <w:spacing w:before="100" w:beforeAutospacing="1" w:after="100" w:afterAutospacing="1" w:line="240" w:lineRule="auto"/>
                        <w:rPr>
                          <w:rFonts w:ascii="Times New Roman" w:eastAsia="Times New Roman" w:hAnsi="Times New Roman" w:cs="Times New Roman"/>
                          <w:sz w:val="20"/>
                          <w:szCs w:val="20"/>
                          <w:lang w:eastAsia="fr-FR"/>
                        </w:rPr>
                      </w:pPr>
                      <w:r w:rsidRPr="009224F0">
                        <w:rPr>
                          <w:rFonts w:ascii="Times New Roman" w:eastAsia="Times New Roman" w:hAnsi="Times New Roman" w:cs="Times New Roman"/>
                          <w:sz w:val="20"/>
                          <w:szCs w:val="20"/>
                          <w:lang w:eastAsia="fr-FR"/>
                        </w:rPr>
                        <w:t xml:space="preserve">15h – 18h : </w:t>
                      </w:r>
                      <w:proofErr w:type="spellStart"/>
                      <w:r w:rsidRPr="009224F0">
                        <w:rPr>
                          <w:rFonts w:ascii="Times New Roman" w:eastAsia="Times New Roman" w:hAnsi="Times New Roman" w:cs="Times New Roman"/>
                          <w:i/>
                          <w:iCs/>
                          <w:sz w:val="20"/>
                          <w:szCs w:val="20"/>
                          <w:lang w:eastAsia="fr-FR"/>
                        </w:rPr>
                        <w:t>nón</w:t>
                      </w:r>
                      <w:proofErr w:type="spellEnd"/>
                      <w:r w:rsidRPr="009224F0">
                        <w:rPr>
                          <w:rFonts w:ascii="Times New Roman" w:eastAsia="Times New Roman" w:hAnsi="Times New Roman" w:cs="Times New Roman"/>
                          <w:sz w:val="20"/>
                          <w:szCs w:val="20"/>
                          <w:lang w:eastAsia="fr-FR"/>
                        </w:rPr>
                        <w:t xml:space="preserve"> (après-midi)</w:t>
                      </w:r>
                    </w:p>
                    <w:p w14:paraId="16B4C4ED" w14:textId="77777777" w:rsidR="00C739F2" w:rsidRPr="009224F0" w:rsidRDefault="00C739F2" w:rsidP="00C739F2">
                      <w:pPr>
                        <w:numPr>
                          <w:ilvl w:val="0"/>
                          <w:numId w:val="2"/>
                        </w:numPr>
                        <w:spacing w:before="100" w:beforeAutospacing="1" w:after="100" w:afterAutospacing="1" w:line="240" w:lineRule="auto"/>
                        <w:rPr>
                          <w:rFonts w:ascii="Times New Roman" w:eastAsia="Times New Roman" w:hAnsi="Times New Roman" w:cs="Times New Roman"/>
                          <w:sz w:val="20"/>
                          <w:szCs w:val="20"/>
                          <w:lang w:eastAsia="fr-FR"/>
                        </w:rPr>
                      </w:pPr>
                      <w:r w:rsidRPr="009224F0">
                        <w:rPr>
                          <w:rFonts w:ascii="Times New Roman" w:eastAsia="Times New Roman" w:hAnsi="Times New Roman" w:cs="Times New Roman"/>
                          <w:sz w:val="20"/>
                          <w:szCs w:val="20"/>
                          <w:lang w:eastAsia="fr-FR"/>
                        </w:rPr>
                        <w:t xml:space="preserve">18h – 21h : </w:t>
                      </w:r>
                      <w:proofErr w:type="spellStart"/>
                      <w:r w:rsidRPr="009224F0">
                        <w:rPr>
                          <w:rFonts w:ascii="Times New Roman" w:eastAsia="Times New Roman" w:hAnsi="Times New Roman" w:cs="Times New Roman"/>
                          <w:i/>
                          <w:iCs/>
                          <w:sz w:val="20"/>
                          <w:szCs w:val="20"/>
                          <w:lang w:eastAsia="fr-FR"/>
                        </w:rPr>
                        <w:t>miðaftann</w:t>
                      </w:r>
                      <w:proofErr w:type="spellEnd"/>
                      <w:r w:rsidRPr="009224F0">
                        <w:rPr>
                          <w:rFonts w:ascii="Times New Roman" w:eastAsia="Times New Roman" w:hAnsi="Times New Roman" w:cs="Times New Roman"/>
                          <w:sz w:val="20"/>
                          <w:szCs w:val="20"/>
                          <w:lang w:eastAsia="fr-FR"/>
                        </w:rPr>
                        <w:t xml:space="preserve"> </w:t>
                      </w:r>
                      <w:r w:rsidRPr="009224F0">
                        <w:rPr>
                          <w:rStyle w:val="lev"/>
                          <w:rFonts w:ascii="Times New Roman" w:hAnsi="Times New Roman" w:cs="Times New Roman"/>
                          <w:sz w:val="20"/>
                          <w:szCs w:val="20"/>
                        </w:rPr>
                        <w:t>(milieu de soirée)</w:t>
                      </w:r>
                    </w:p>
                    <w:p w14:paraId="2FF363B5" w14:textId="77777777" w:rsidR="00C739F2" w:rsidRPr="009224F0" w:rsidRDefault="00C739F2" w:rsidP="00C739F2">
                      <w:pPr>
                        <w:numPr>
                          <w:ilvl w:val="0"/>
                          <w:numId w:val="2"/>
                        </w:numPr>
                        <w:spacing w:before="100" w:beforeAutospacing="1" w:after="100" w:afterAutospacing="1" w:line="240" w:lineRule="auto"/>
                        <w:rPr>
                          <w:rFonts w:ascii="Times New Roman" w:eastAsia="Times New Roman" w:hAnsi="Times New Roman" w:cs="Times New Roman"/>
                          <w:sz w:val="20"/>
                          <w:szCs w:val="20"/>
                          <w:lang w:eastAsia="fr-FR"/>
                        </w:rPr>
                      </w:pPr>
                      <w:r w:rsidRPr="009224F0">
                        <w:rPr>
                          <w:rFonts w:ascii="Times New Roman" w:eastAsia="Times New Roman" w:hAnsi="Times New Roman" w:cs="Times New Roman"/>
                          <w:sz w:val="20"/>
                          <w:szCs w:val="20"/>
                          <w:lang w:eastAsia="fr-FR"/>
                        </w:rPr>
                        <w:t xml:space="preserve">21h – 00h : </w:t>
                      </w:r>
                      <w:proofErr w:type="spellStart"/>
                      <w:r w:rsidRPr="009224F0">
                        <w:rPr>
                          <w:rFonts w:ascii="Times New Roman" w:eastAsia="Times New Roman" w:hAnsi="Times New Roman" w:cs="Times New Roman"/>
                          <w:i/>
                          <w:iCs/>
                          <w:sz w:val="20"/>
                          <w:szCs w:val="20"/>
                          <w:lang w:eastAsia="fr-FR"/>
                        </w:rPr>
                        <w:t>náttmál</w:t>
                      </w:r>
                      <w:proofErr w:type="spellEnd"/>
                      <w:r w:rsidRPr="009224F0">
                        <w:rPr>
                          <w:rFonts w:ascii="Times New Roman" w:eastAsia="Times New Roman" w:hAnsi="Times New Roman" w:cs="Times New Roman"/>
                          <w:sz w:val="20"/>
                          <w:szCs w:val="20"/>
                          <w:lang w:eastAsia="fr-FR"/>
                        </w:rPr>
                        <w:t xml:space="preserve"> (temps de la nuit)</w:t>
                      </w:r>
                    </w:p>
                    <w:p w14:paraId="2744E5A8" w14:textId="77777777" w:rsidR="00C739F2" w:rsidRDefault="00C739F2" w:rsidP="00C739F2"/>
                  </w:txbxContent>
                </v:textbox>
                <w10:wrap type="square"/>
              </v:shape>
            </w:pict>
          </mc:Fallback>
        </mc:AlternateContent>
      </w:r>
      <w:proofErr w:type="spellStart"/>
      <w:r w:rsidRPr="003A299E">
        <w:rPr>
          <w:rFonts w:ascii="Times New Roman" w:eastAsia="Times New Roman" w:hAnsi="Times New Roman" w:cs="Times New Roman"/>
          <w:i/>
          <w:iCs/>
          <w:sz w:val="24"/>
          <w:szCs w:val="24"/>
          <w:lang w:eastAsia="fr-FR"/>
        </w:rPr>
        <w:t>Miðaftann</w:t>
      </w:r>
      <w:proofErr w:type="spellEnd"/>
      <w:r w:rsidRPr="00310FCD">
        <w:rPr>
          <w:rStyle w:val="lev"/>
          <w:rFonts w:ascii="Times New Roman" w:hAnsi="Times New Roman" w:cs="Times New Roman"/>
          <w:noProof/>
          <w:sz w:val="24"/>
          <w:szCs w:val="24"/>
        </w:rPr>
        <w:t xml:space="preserve"> </w:t>
      </w:r>
      <w:r w:rsidRPr="00A218B7">
        <w:rPr>
          <w:rStyle w:val="lev"/>
          <w:rFonts w:ascii="Times New Roman" w:hAnsi="Times New Roman" w:cs="Times New Roman"/>
          <w:b w:val="0"/>
          <w:bCs w:val="0"/>
          <w:noProof/>
          <w:sz w:val="24"/>
          <w:szCs w:val="24"/>
        </w:rPr>
        <w:t>(</w:t>
      </w:r>
      <w:r w:rsidRPr="00A218B7">
        <w:rPr>
          <w:rStyle w:val="lev"/>
          <w:rFonts w:ascii="Times New Roman" w:hAnsi="Times New Roman" w:cs="Times New Roman"/>
          <w:b w:val="0"/>
          <w:bCs w:val="0"/>
          <w:sz w:val="24"/>
          <w:szCs w:val="24"/>
        </w:rPr>
        <w:t>le milieu de soirée)</w:t>
      </w:r>
      <w:r>
        <w:rPr>
          <w:rStyle w:val="lev"/>
          <w:rFonts w:ascii="Times New Roman" w:hAnsi="Times New Roman" w:cs="Times New Roman"/>
          <w:sz w:val="24"/>
          <w:szCs w:val="24"/>
        </w:rPr>
        <w:t xml:space="preserve"> </w:t>
      </w:r>
      <w:r w:rsidRPr="00C739F2">
        <w:rPr>
          <w:rStyle w:val="lev"/>
          <w:rFonts w:ascii="Times New Roman" w:hAnsi="Times New Roman" w:cs="Times New Roman"/>
          <w:b w:val="0"/>
          <w:bCs w:val="0"/>
          <w:sz w:val="24"/>
          <w:szCs w:val="24"/>
        </w:rPr>
        <w:t xml:space="preserve">venait à peine de débuter, quand vous décidez de retourner à votre village. Son nom prend ses origines dans le bruit qu’émet un bras de la rivière, non loin de l’embouchure, à l’ouest du village, qui plonge dans une grotte et qui ressort au milieu des habitations. Le bruit de la cascade rappelle celui du tonnerre. Les anciens y avaient vu un signe favorable à l’établissement de cette première colonie. Après quelques fructueuses expéditions vers </w:t>
      </w:r>
      <w:r w:rsidRPr="00C739F2">
        <w:rPr>
          <w:rFonts w:ascii="Times New Roman" w:hAnsi="Times New Roman" w:cs="Times New Roman"/>
          <w:i/>
          <w:iCs/>
          <w:sz w:val="24"/>
          <w:szCs w:val="24"/>
        </w:rPr>
        <w:t xml:space="preserve">Inis </w:t>
      </w:r>
      <w:proofErr w:type="spellStart"/>
      <w:r w:rsidRPr="00C739F2">
        <w:rPr>
          <w:rFonts w:ascii="Times New Roman" w:hAnsi="Times New Roman" w:cs="Times New Roman"/>
          <w:i/>
          <w:iCs/>
          <w:color w:val="000000"/>
          <w:sz w:val="24"/>
          <w:szCs w:val="24"/>
        </w:rPr>
        <w:t>Prydain</w:t>
      </w:r>
      <w:proofErr w:type="spellEnd"/>
      <w:r w:rsidRPr="00C739F2">
        <w:rPr>
          <w:rFonts w:ascii="Times New Roman" w:hAnsi="Times New Roman" w:cs="Times New Roman"/>
          <w:i/>
          <w:iCs/>
          <w:sz w:val="24"/>
          <w:szCs w:val="24"/>
        </w:rPr>
        <w:t xml:space="preserve"> </w:t>
      </w:r>
      <w:r w:rsidRPr="00C739F2">
        <w:rPr>
          <w:rFonts w:ascii="Times New Roman" w:hAnsi="Times New Roman" w:cs="Times New Roman"/>
          <w:sz w:val="24"/>
          <w:szCs w:val="24"/>
        </w:rPr>
        <w:t>ou</w:t>
      </w:r>
      <w:r w:rsidRPr="00C739F2">
        <w:rPr>
          <w:rFonts w:ascii="Times New Roman" w:hAnsi="Times New Roman" w:cs="Times New Roman"/>
          <w:b/>
          <w:bCs/>
          <w:sz w:val="24"/>
          <w:szCs w:val="24"/>
        </w:rPr>
        <w:t xml:space="preserve"> </w:t>
      </w:r>
      <w:r w:rsidRPr="00C739F2">
        <w:rPr>
          <w:rStyle w:val="lev"/>
          <w:rFonts w:ascii="Times New Roman" w:hAnsi="Times New Roman" w:cs="Times New Roman"/>
          <w:b w:val="0"/>
          <w:bCs w:val="0"/>
          <w:sz w:val="24"/>
          <w:szCs w:val="24"/>
        </w:rPr>
        <w:t>Britannia comme se plaisent à la nommer les seigneurs régnants locaux. Les Vikings, avaient trouvé cette baie, tout au nord de l’île, parfaitement située pour leurs besoins. Mis à part quelques farouches sauvages, des tribus Pictes, ces terres n’étaient revendiquées par aucun seigneur local. La résistance, très désorganisée, avait permis une installation d’un campement puis la fondation du village, sans trop de difficultés.</w:t>
      </w:r>
    </w:p>
    <w:p w14:paraId="1A1CAF0A" w14:textId="77777777" w:rsidR="00C739F2" w:rsidRDefault="00C739F2" w:rsidP="00C739F2">
      <w:pPr>
        <w:spacing w:line="360" w:lineRule="auto"/>
        <w:jc w:val="both"/>
        <w:rPr>
          <w:rStyle w:val="lev"/>
          <w:rFonts w:ascii="Times New Roman" w:hAnsi="Times New Roman" w:cs="Times New Roman"/>
          <w:b w:val="0"/>
          <w:bCs w:val="0"/>
          <w:sz w:val="24"/>
          <w:szCs w:val="24"/>
        </w:rPr>
      </w:pPr>
    </w:p>
    <w:p w14:paraId="5973DD8F" w14:textId="77777777" w:rsidR="00C739F2" w:rsidRDefault="00C739F2" w:rsidP="00C739F2">
      <w:pPr>
        <w:spacing w:line="360" w:lineRule="auto"/>
        <w:jc w:val="both"/>
        <w:rPr>
          <w:rFonts w:ascii="Times New Roman" w:hAnsi="Times New Roman" w:cs="Times New Roman"/>
          <w:sz w:val="24"/>
          <w:szCs w:val="24"/>
        </w:rPr>
      </w:pPr>
      <w:r w:rsidRPr="00C739F2">
        <w:rPr>
          <w:rStyle w:val="lev"/>
          <w:rFonts w:ascii="Times New Roman" w:hAnsi="Times New Roman" w:cs="Times New Roman"/>
          <w:b w:val="0"/>
          <w:bCs w:val="0"/>
          <w:noProof/>
          <w:sz w:val="24"/>
          <w:szCs w:val="24"/>
        </w:rPr>
        <mc:AlternateContent>
          <mc:Choice Requires="wps">
            <w:drawing>
              <wp:anchor distT="45720" distB="45720" distL="114300" distR="114300" simplePos="0" relativeHeight="251660288" behindDoc="0" locked="0" layoutInCell="1" allowOverlap="1" wp14:anchorId="57D2294B" wp14:editId="34870693">
                <wp:simplePos x="0" y="0"/>
                <wp:positionH relativeFrom="column">
                  <wp:posOffset>4448810</wp:posOffset>
                </wp:positionH>
                <wp:positionV relativeFrom="paragraph">
                  <wp:posOffset>570865</wp:posOffset>
                </wp:positionV>
                <wp:extent cx="1298575" cy="1352550"/>
                <wp:effectExtent l="0" t="0" r="15875" b="19050"/>
                <wp:wrapSquare wrapText="bothSides"/>
                <wp:docPr id="1" name="Zone de texte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98575" cy="1352550"/>
                        </a:xfrm>
                        <a:prstGeom prst="rect">
                          <a:avLst/>
                        </a:prstGeom>
                        <a:solidFill>
                          <a:schemeClr val="bg2"/>
                        </a:solidFill>
                        <a:ln w="9525">
                          <a:solidFill>
                            <a:srgbClr val="000000"/>
                          </a:solidFill>
                          <a:miter lim="800000"/>
                          <a:headEnd/>
                          <a:tailEnd/>
                        </a:ln>
                      </wps:spPr>
                      <wps:txbx>
                        <w:txbxContent>
                          <w:p w14:paraId="25D5482F" w14:textId="77777777" w:rsidR="00C739F2" w:rsidRPr="009224F0" w:rsidRDefault="00C739F2" w:rsidP="00C739F2">
                            <w:pPr>
                              <w:spacing w:line="240" w:lineRule="auto"/>
                              <w:rPr>
                                <w:rFonts w:ascii="Times New Roman" w:hAnsi="Times New Roman" w:cs="Times New Roman"/>
                                <w:b/>
                                <w:bCs/>
                                <w:sz w:val="20"/>
                                <w:szCs w:val="20"/>
                              </w:rPr>
                            </w:pPr>
                            <w:r w:rsidRPr="009224F0">
                              <w:rPr>
                                <w:rFonts w:ascii="Times New Roman" w:hAnsi="Times New Roman" w:cs="Times New Roman"/>
                                <w:b/>
                                <w:bCs/>
                                <w:sz w:val="20"/>
                                <w:szCs w:val="20"/>
                              </w:rPr>
                              <w:t>Les Vikings et le décompte du temps</w:t>
                            </w:r>
                          </w:p>
                          <w:p w14:paraId="023EF0F8" w14:textId="77777777" w:rsidR="00C739F2" w:rsidRPr="009224F0" w:rsidRDefault="00C739F2" w:rsidP="00C739F2">
                            <w:pPr>
                              <w:spacing w:line="240" w:lineRule="auto"/>
                              <w:rPr>
                                <w:rFonts w:ascii="Times New Roman" w:hAnsi="Times New Roman" w:cs="Times New Roman"/>
                                <w:sz w:val="20"/>
                                <w:szCs w:val="20"/>
                              </w:rPr>
                            </w:pPr>
                            <w:r w:rsidRPr="009224F0">
                              <w:rPr>
                                <w:rFonts w:ascii="Times New Roman" w:hAnsi="Times New Roman" w:cs="Times New Roman"/>
                                <w:sz w:val="20"/>
                                <w:szCs w:val="20"/>
                              </w:rPr>
                              <w:t xml:space="preserve">Les Vikings ont l’habitude de compter le temps en nombre de nuits et les années en nombre d’hivers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57D2294B" id="Zone de texte 1" o:spid="_x0000_s1029" type="#_x0000_t202" style="position:absolute;left:0;text-align:left;margin-left:350.3pt;margin-top:44.95pt;width:102.25pt;height:106.5pt;z-index:251660288;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" fillcolor="#e8e8e8 [3214]">
                <v:textbox>
                  <w:txbxContent>
                    <w:p w14:paraId="25D5482F" w14:textId="77777777" w:rsidR="00C739F2" w:rsidRPr="009224F0" w:rsidRDefault="00C739F2" w:rsidP="00C739F2">
                      <w:pPr>
                        <w:spacing w:line="240" w:lineRule="auto"/>
                        <w:rPr>
                          <w:rFonts w:ascii="Times New Roman" w:hAnsi="Times New Roman" w:cs="Times New Roman"/>
                          <w:b/>
                          <w:bCs/>
                          <w:sz w:val="20"/>
                          <w:szCs w:val="20"/>
                        </w:rPr>
                      </w:pPr>
                      <w:r w:rsidRPr="009224F0">
                        <w:rPr>
                          <w:rFonts w:ascii="Times New Roman" w:hAnsi="Times New Roman" w:cs="Times New Roman"/>
                          <w:b/>
                          <w:bCs/>
                          <w:sz w:val="20"/>
                          <w:szCs w:val="20"/>
                        </w:rPr>
                        <w:t>Les Vikings et le décompte du temps</w:t>
                      </w:r>
                    </w:p>
                    <w:p w14:paraId="023EF0F8" w14:textId="77777777" w:rsidR="00C739F2" w:rsidRPr="009224F0" w:rsidRDefault="00C739F2" w:rsidP="00C739F2">
                      <w:pPr>
                        <w:spacing w:line="240" w:lineRule="auto"/>
                        <w:rPr>
                          <w:rFonts w:ascii="Times New Roman" w:hAnsi="Times New Roman" w:cs="Times New Roman"/>
                          <w:sz w:val="20"/>
                          <w:szCs w:val="20"/>
                        </w:rPr>
                      </w:pPr>
                      <w:r w:rsidRPr="009224F0">
                        <w:rPr>
                          <w:rFonts w:ascii="Times New Roman" w:hAnsi="Times New Roman" w:cs="Times New Roman"/>
                          <w:sz w:val="20"/>
                          <w:szCs w:val="20"/>
                        </w:rPr>
                        <w:t xml:space="preserve">Les Vikings ont l’habitude de compter le temps en nombre de nuits et les années en nombre d’hivers </w:t>
                      </w:r>
                    </w:p>
                  </w:txbxContent>
                </v:textbox>
                <w10:wrap type="square"/>
              </v:shape>
            </w:pict>
          </mc:Fallback>
        </mc:AlternateContent>
      </w:r>
      <w:r w:rsidRPr="00C739F2">
        <w:rPr>
          <w:rStyle w:val="lev"/>
          <w:rFonts w:ascii="Times New Roman" w:hAnsi="Times New Roman" w:cs="Times New Roman"/>
          <w:b w:val="0"/>
          <w:bCs w:val="0"/>
          <w:sz w:val="24"/>
          <w:szCs w:val="24"/>
        </w:rPr>
        <w:t>Vous suivez le chemin, tout au long des collines qui dominent le village sis en contrebas, au bord de l’eau. Vous apercevez le port où un</w:t>
      </w:r>
      <w:r w:rsidRPr="00DA6622">
        <w:rPr>
          <w:rFonts w:ascii="Times New Roman" w:hAnsi="Times New Roman" w:cs="Times New Roman"/>
          <w:sz w:val="24"/>
          <w:szCs w:val="24"/>
        </w:rPr>
        <w:t xml:space="preserve"> </w:t>
      </w:r>
      <w:proofErr w:type="spellStart"/>
      <w:r w:rsidRPr="00E47225">
        <w:rPr>
          <w:rFonts w:ascii="Times New Roman" w:hAnsi="Times New Roman" w:cs="Times New Roman"/>
          <w:i/>
          <w:iCs/>
          <w:sz w:val="24"/>
          <w:szCs w:val="24"/>
        </w:rPr>
        <w:t>byrding</w:t>
      </w:r>
      <w:proofErr w:type="spellEnd"/>
      <w:r>
        <w:rPr>
          <w:rFonts w:ascii="Times New Roman" w:hAnsi="Times New Roman" w:cs="Times New Roman"/>
          <w:i/>
          <w:iCs/>
          <w:sz w:val="24"/>
          <w:szCs w:val="24"/>
        </w:rPr>
        <w:t>,</w:t>
      </w:r>
      <w:r>
        <w:rPr>
          <w:rFonts w:ascii="Times New Roman" w:hAnsi="Times New Roman" w:cs="Times New Roman"/>
          <w:sz w:val="24"/>
          <w:szCs w:val="24"/>
        </w:rPr>
        <w:t xml:space="preserve"> </w:t>
      </w:r>
      <w:r w:rsidRPr="00AB2E72">
        <w:rPr>
          <w:rFonts w:ascii="Times New Roman" w:hAnsi="Times New Roman" w:cs="Times New Roman"/>
          <w:sz w:val="24"/>
          <w:szCs w:val="24"/>
        </w:rPr>
        <w:t xml:space="preserve">arrivé </w:t>
      </w:r>
      <w:r>
        <w:rPr>
          <w:rFonts w:ascii="Times New Roman" w:hAnsi="Times New Roman" w:cs="Times New Roman"/>
          <w:sz w:val="24"/>
          <w:szCs w:val="24"/>
        </w:rPr>
        <w:t xml:space="preserve">depuis </w:t>
      </w:r>
      <w:r w:rsidRPr="00AB2E72">
        <w:rPr>
          <w:rFonts w:ascii="Times New Roman" w:hAnsi="Times New Roman" w:cs="Times New Roman"/>
          <w:sz w:val="24"/>
          <w:szCs w:val="24"/>
        </w:rPr>
        <w:t>deux nuits</w:t>
      </w:r>
      <w:r>
        <w:rPr>
          <w:rFonts w:ascii="Times New Roman" w:hAnsi="Times New Roman" w:cs="Times New Roman"/>
          <w:sz w:val="24"/>
          <w:szCs w:val="24"/>
        </w:rPr>
        <w:t>, est à quai.</w:t>
      </w:r>
      <w:r w:rsidRPr="00BD6898">
        <w:rPr>
          <w:rFonts w:ascii="Times New Roman" w:hAnsi="Times New Roman" w:cs="Times New Roman"/>
          <w:sz w:val="24"/>
          <w:szCs w:val="24"/>
        </w:rPr>
        <w:t xml:space="preserve"> Un grand </w:t>
      </w:r>
      <w:proofErr w:type="spellStart"/>
      <w:r w:rsidRPr="00BD6898">
        <w:rPr>
          <w:rFonts w:ascii="Times New Roman" w:hAnsi="Times New Roman" w:cs="Times New Roman"/>
          <w:b/>
          <w:bCs/>
          <w:i/>
          <w:iCs/>
          <w:sz w:val="24"/>
          <w:szCs w:val="24"/>
        </w:rPr>
        <w:t>s</w:t>
      </w:r>
      <w:r w:rsidRPr="00BD6898">
        <w:rPr>
          <w:rFonts w:ascii="Times New Roman" w:hAnsi="Times New Roman" w:cs="Times New Roman"/>
          <w:i/>
          <w:iCs/>
          <w:sz w:val="24"/>
          <w:szCs w:val="24"/>
        </w:rPr>
        <w:t>nekkja</w:t>
      </w:r>
      <w:proofErr w:type="spellEnd"/>
      <w:r>
        <w:rPr>
          <w:rFonts w:ascii="AutoREALM Futhark" w:hAnsi="AutoREALM Futhark" w:cs="Times New Roman"/>
          <w:b/>
          <w:bCs/>
          <w:sz w:val="24"/>
          <w:szCs w:val="24"/>
        </w:rPr>
        <w:t xml:space="preserve"> </w:t>
      </w:r>
      <w:r w:rsidRPr="00BD6898">
        <w:rPr>
          <w:rFonts w:ascii="Times New Roman" w:hAnsi="Times New Roman" w:cs="Times New Roman"/>
          <w:sz w:val="24"/>
          <w:szCs w:val="24"/>
        </w:rPr>
        <w:t>et 4</w:t>
      </w:r>
      <w:r>
        <w:rPr>
          <w:rFonts w:ascii="Times New Roman" w:hAnsi="Times New Roman" w:cs="Times New Roman"/>
          <w:sz w:val="24"/>
          <w:szCs w:val="24"/>
        </w:rPr>
        <w:t xml:space="preserve"> </w:t>
      </w:r>
      <w:proofErr w:type="spellStart"/>
      <w:r w:rsidRPr="00BD6898">
        <w:rPr>
          <w:rFonts w:ascii="Times New Roman" w:hAnsi="Times New Roman" w:cs="Times New Roman"/>
          <w:i/>
          <w:iCs/>
          <w:sz w:val="24"/>
          <w:szCs w:val="24"/>
        </w:rPr>
        <w:t>karf</w:t>
      </w:r>
      <w:r w:rsidRPr="00770063">
        <w:rPr>
          <w:rFonts w:ascii="Times New Roman" w:hAnsi="Times New Roman" w:cs="Times New Roman"/>
          <w:i/>
          <w:iCs/>
          <w:sz w:val="24"/>
          <w:szCs w:val="24"/>
        </w:rPr>
        <w:t>i</w:t>
      </w:r>
      <w:proofErr w:type="spellEnd"/>
      <w:r>
        <w:rPr>
          <w:rFonts w:ascii="Times New Roman" w:hAnsi="Times New Roman" w:cs="Times New Roman"/>
          <w:sz w:val="24"/>
          <w:szCs w:val="24"/>
        </w:rPr>
        <w:t xml:space="preserve">, amarrés à proximité semblent le veiller. Un peu plus loin, sur le haut rivage, telle une baleine échouée, gît un vieux </w:t>
      </w:r>
      <w:proofErr w:type="spellStart"/>
      <w:r w:rsidRPr="006B5B9C">
        <w:rPr>
          <w:rFonts w:ascii="Times New Roman" w:hAnsi="Times New Roman" w:cs="Times New Roman"/>
          <w:i/>
          <w:iCs/>
          <w:sz w:val="24"/>
          <w:szCs w:val="24"/>
        </w:rPr>
        <w:t>knarr</w:t>
      </w:r>
      <w:proofErr w:type="spellEnd"/>
      <w:r>
        <w:rPr>
          <w:rFonts w:ascii="Times New Roman" w:hAnsi="Times New Roman" w:cs="Times New Roman"/>
          <w:sz w:val="24"/>
          <w:szCs w:val="24"/>
        </w:rPr>
        <w:t xml:space="preserve">. Il est depuis </w:t>
      </w:r>
      <w:r>
        <w:rPr>
          <w:rFonts w:ascii="Times New Roman" w:hAnsi="Times New Roman" w:cs="Times New Roman"/>
          <w:sz w:val="24"/>
          <w:szCs w:val="24"/>
        </w:rPr>
        <w:lastRenderedPageBreak/>
        <w:t xml:space="preserve">longtemps, la forteresse côtière préférée des enfants du village, qui ne cessent de le prendre d’assaut ou de le défendre. Un peu plus loin, bien protégé dans son hangar, patiente un autre </w:t>
      </w:r>
      <w:proofErr w:type="spellStart"/>
      <w:r w:rsidRPr="006B5B9C">
        <w:rPr>
          <w:rFonts w:ascii="Times New Roman" w:hAnsi="Times New Roman" w:cs="Times New Roman"/>
          <w:i/>
          <w:iCs/>
          <w:sz w:val="24"/>
          <w:szCs w:val="24"/>
        </w:rPr>
        <w:t>knarr</w:t>
      </w:r>
      <w:proofErr w:type="spellEnd"/>
      <w:r>
        <w:rPr>
          <w:rFonts w:ascii="Times New Roman" w:hAnsi="Times New Roman" w:cs="Times New Roman"/>
          <w:sz w:val="24"/>
          <w:szCs w:val="24"/>
        </w:rPr>
        <w:t>, entretenu avec toute l’attention nécessaire. Sa taille occupe la totalité de l’abri et n’a assurément pas permis de protéger son jumeau, dorénavant échoué. Pourtant, bien peu dans le village, se souviennent d’avoir vu naviguer un ce géant des mers.</w:t>
      </w:r>
    </w:p>
    <w:p w14:paraId="4D07A95D" w14:textId="77777777" w:rsidR="00C739F2" w:rsidRDefault="00C739F2" w:rsidP="00C739F2">
      <w:pPr>
        <w:spacing w:line="360" w:lineRule="auto"/>
        <w:jc w:val="both"/>
        <w:rPr>
          <w:rFonts w:ascii="Times New Roman" w:hAnsi="Times New Roman" w:cs="Times New Roman"/>
          <w:sz w:val="24"/>
          <w:szCs w:val="24"/>
        </w:rPr>
      </w:pPr>
      <w:r w:rsidRPr="0073743B">
        <w:rPr>
          <w:rFonts w:ascii="Times New Roman" w:hAnsi="Times New Roman" w:cs="Times New Roman"/>
          <w:noProof/>
          <w:sz w:val="24"/>
          <w:szCs w:val="24"/>
        </w:rPr>
        <mc:AlternateContent>
          <mc:Choice Requires="wps">
            <w:drawing>
              <wp:anchor distT="45720" distB="45720" distL="114300" distR="114300" simplePos="0" relativeHeight="251674624" behindDoc="0" locked="0" layoutInCell="1" allowOverlap="1" wp14:anchorId="3B14178F" wp14:editId="0CD8A0D8">
                <wp:simplePos x="0" y="0"/>
                <wp:positionH relativeFrom="column">
                  <wp:posOffset>3477260</wp:posOffset>
                </wp:positionH>
                <wp:positionV relativeFrom="paragraph">
                  <wp:posOffset>747395</wp:posOffset>
                </wp:positionV>
                <wp:extent cx="2360930" cy="762000"/>
                <wp:effectExtent l="0" t="0" r="19685" b="19050"/>
                <wp:wrapSquare wrapText="bothSides"/>
                <wp:docPr id="16" name="Zone de texte 1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0930" cy="762000"/>
                        </a:xfrm>
                        <a:prstGeom prst="rect">
                          <a:avLst/>
                        </a:prstGeom>
                        <a:solidFill>
                          <a:schemeClr val="accent1">
                            <a:lumMod val="20000"/>
                            <a:lumOff val="80000"/>
                          </a:schemeClr>
                        </a:solidFill>
                        <a:ln w="9525">
                          <a:solidFill>
                            <a:srgbClr val="000000"/>
                          </a:solidFill>
                          <a:miter lim="800000"/>
                          <a:headEnd/>
                          <a:tailEnd/>
                        </a:ln>
                      </wps:spPr>
                      <wps:txbx>
                        <w:txbxContent>
                          <w:p w14:paraId="2DDC2963" w14:textId="77777777" w:rsidR="00C739F2" w:rsidRPr="0073743B" w:rsidRDefault="00C739F2" w:rsidP="00C739F2">
                            <w:pPr>
                              <w:spacing w:line="240" w:lineRule="auto"/>
                              <w:rPr>
                                <w:rFonts w:ascii="Times New Roman" w:hAnsi="Times New Roman" w:cs="Times New Roman"/>
                                <w:b/>
                                <w:bCs/>
                                <w:sz w:val="20"/>
                                <w:szCs w:val="20"/>
                              </w:rPr>
                            </w:pPr>
                            <w:proofErr w:type="spellStart"/>
                            <w:r w:rsidRPr="0073743B">
                              <w:rPr>
                                <w:rFonts w:ascii="Times New Roman" w:hAnsi="Times New Roman" w:cs="Times New Roman"/>
                                <w:b/>
                                <w:bCs/>
                                <w:sz w:val="20"/>
                                <w:szCs w:val="20"/>
                              </w:rPr>
                              <w:t>Muspellheim</w:t>
                            </w:r>
                            <w:proofErr w:type="spellEnd"/>
                          </w:p>
                          <w:p w14:paraId="722C878A" w14:textId="77777777" w:rsidR="00C739F2" w:rsidRPr="0073743B" w:rsidRDefault="00C739F2" w:rsidP="00C739F2">
                            <w:pPr>
                              <w:spacing w:line="240" w:lineRule="auto"/>
                              <w:rPr>
                                <w:rFonts w:ascii="Times New Roman" w:hAnsi="Times New Roman" w:cs="Times New Roman"/>
                                <w:sz w:val="20"/>
                                <w:szCs w:val="20"/>
                              </w:rPr>
                            </w:pPr>
                            <w:r>
                              <w:rPr>
                                <w:rFonts w:ascii="Times New Roman" w:hAnsi="Times New Roman" w:cs="Times New Roman"/>
                                <w:sz w:val="20"/>
                                <w:szCs w:val="20"/>
                              </w:rPr>
                              <w:t xml:space="preserve">Le monde du feu. La terre ravagée par les flammes où règne </w:t>
                            </w:r>
                            <w:proofErr w:type="spellStart"/>
                            <w:r>
                              <w:rPr>
                                <w:rFonts w:ascii="Times New Roman" w:hAnsi="Times New Roman" w:cs="Times New Roman"/>
                                <w:sz w:val="20"/>
                                <w:szCs w:val="20"/>
                              </w:rPr>
                              <w:t>Surt</w:t>
                            </w:r>
                            <w:proofErr w:type="spellEnd"/>
                            <w:r>
                              <w:rPr>
                                <w:rFonts w:ascii="Times New Roman" w:hAnsi="Times New Roman" w:cs="Times New Roman"/>
                                <w:sz w:val="20"/>
                                <w:szCs w:val="20"/>
                              </w:rPr>
                              <w:t xml:space="preserve"> le roi des géants du feu.</w:t>
                            </w:r>
                          </w:p>
                        </w:txbxContent>
                      </wps:txbx>
                      <wps:bodyPr rot="0" vert="horz" wrap="square" lIns="91440" tIns="45720" rIns="91440" bIns="45720" anchor="t" anchorCtr="0">
                        <a:noAutofit/>
                      </wps:bodyPr>
                    </wps:wsp>
                  </a:graphicData>
                </a:graphic>
                <wp14:sizeRelH relativeFrom="margin">
                  <wp14:pctWidth>40000</wp14:pctWidth>
                </wp14:sizeRelH>
                <wp14:sizeRelV relativeFrom="margin">
                  <wp14:pctHeight>0</wp14:pctHeight>
                </wp14:sizeRelV>
              </wp:anchor>
            </w:drawing>
          </mc:Choice>
          <mc:Fallback>
            <w:pict>
              <v:shape w14:anchorId="3B14178F" id="Zone de texte 16" o:spid="_x0000_s1030" type="#_x0000_t202" style="position:absolute;left:0;text-align:left;margin-left:273.8pt;margin-top:58.85pt;width:185.9pt;height:60pt;z-index:251674624;visibility:visible;mso-wrap-style:square;mso-width-percent:400;mso-height-percent:0;mso-wrap-distance-left:9pt;mso-wrap-distance-top:3.6pt;mso-wrap-distance-right:9pt;mso-wrap-distance-bottom:3.6pt;mso-position-horizontal:absolute;mso-position-horizontal-relative:text;mso-position-vertical:absolute;mso-position-vertical-relative:text;mso-width-percent:40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" fillcolor="#c1e4f5 [660]">
                <v:textbox>
                  <w:txbxContent>
                    <w:p w14:paraId="2DDC2963" w14:textId="77777777" w:rsidR="00C739F2" w:rsidRPr="0073743B" w:rsidRDefault="00C739F2" w:rsidP="00C739F2">
                      <w:pPr>
                        <w:spacing w:line="240" w:lineRule="auto"/>
                        <w:rPr>
                          <w:rFonts w:ascii="Times New Roman" w:hAnsi="Times New Roman" w:cs="Times New Roman"/>
                          <w:b/>
                          <w:bCs/>
                          <w:sz w:val="20"/>
                          <w:szCs w:val="20"/>
                        </w:rPr>
                      </w:pPr>
                      <w:proofErr w:type="spellStart"/>
                      <w:r w:rsidRPr="0073743B">
                        <w:rPr>
                          <w:rFonts w:ascii="Times New Roman" w:hAnsi="Times New Roman" w:cs="Times New Roman"/>
                          <w:b/>
                          <w:bCs/>
                          <w:sz w:val="20"/>
                          <w:szCs w:val="20"/>
                        </w:rPr>
                        <w:t>Muspellheim</w:t>
                      </w:r>
                      <w:proofErr w:type="spellEnd"/>
                    </w:p>
                    <w:p w14:paraId="722C878A" w14:textId="77777777" w:rsidR="00C739F2" w:rsidRPr="0073743B" w:rsidRDefault="00C739F2" w:rsidP="00C739F2">
                      <w:pPr>
                        <w:spacing w:line="240" w:lineRule="auto"/>
                        <w:rPr>
                          <w:rFonts w:ascii="Times New Roman" w:hAnsi="Times New Roman" w:cs="Times New Roman"/>
                          <w:sz w:val="20"/>
                          <w:szCs w:val="20"/>
                        </w:rPr>
                      </w:pPr>
                      <w:r>
                        <w:rPr>
                          <w:rFonts w:ascii="Times New Roman" w:hAnsi="Times New Roman" w:cs="Times New Roman"/>
                          <w:sz w:val="20"/>
                          <w:szCs w:val="20"/>
                        </w:rPr>
                        <w:t xml:space="preserve">Le monde du feu. La terre ravagée par les flammes où règne </w:t>
                      </w:r>
                      <w:proofErr w:type="spellStart"/>
                      <w:r>
                        <w:rPr>
                          <w:rFonts w:ascii="Times New Roman" w:hAnsi="Times New Roman" w:cs="Times New Roman"/>
                          <w:sz w:val="20"/>
                          <w:szCs w:val="20"/>
                        </w:rPr>
                        <w:t>Surt</w:t>
                      </w:r>
                      <w:proofErr w:type="spellEnd"/>
                      <w:r>
                        <w:rPr>
                          <w:rFonts w:ascii="Times New Roman" w:hAnsi="Times New Roman" w:cs="Times New Roman"/>
                          <w:sz w:val="20"/>
                          <w:szCs w:val="20"/>
                        </w:rPr>
                        <w:t xml:space="preserve"> le roi des géants du feu.</w:t>
                      </w:r>
                    </w:p>
                  </w:txbxContent>
                </v:textbox>
                <w10:wrap type="square"/>
              </v:shape>
            </w:pict>
          </mc:Fallback>
        </mc:AlternateContent>
      </w:r>
      <w:r w:rsidRPr="00DD275C">
        <w:rPr>
          <w:rFonts w:ascii="Times New Roman" w:hAnsi="Times New Roman" w:cs="Times New Roman"/>
          <w:noProof/>
          <w:sz w:val="24"/>
          <w:szCs w:val="24"/>
        </w:rPr>
        <mc:AlternateContent>
          <mc:Choice Requires="wps">
            <w:drawing>
              <wp:anchor distT="45720" distB="45720" distL="114300" distR="114300" simplePos="0" relativeHeight="251663360" behindDoc="0" locked="0" layoutInCell="1" allowOverlap="1" wp14:anchorId="6D9F346A" wp14:editId="0FAABE52">
                <wp:simplePos x="0" y="0"/>
                <wp:positionH relativeFrom="column">
                  <wp:posOffset>14605</wp:posOffset>
                </wp:positionH>
                <wp:positionV relativeFrom="paragraph">
                  <wp:posOffset>569595</wp:posOffset>
                </wp:positionV>
                <wp:extent cx="2103120" cy="3816350"/>
                <wp:effectExtent l="0" t="0" r="11430" b="12700"/>
                <wp:wrapSquare wrapText="bothSides"/>
                <wp:docPr id="4" name="Zone de texte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103120" cy="3816350"/>
                        </a:xfrm>
                        <a:prstGeom prst="rect">
                          <a:avLst/>
                        </a:prstGeom>
                        <a:solidFill>
                          <a:schemeClr val="bg2"/>
                        </a:solidFill>
                        <a:ln w="9525">
                          <a:solidFill>
                            <a:srgbClr val="000000"/>
                          </a:solidFill>
                          <a:miter lim="800000"/>
                          <a:headEnd/>
                          <a:tailEnd/>
                        </a:ln>
                      </wps:spPr>
                      <wps:txbx>
                        <w:txbxContent>
                          <w:p w14:paraId="31B4420B" w14:textId="77777777" w:rsidR="00C739F2" w:rsidRPr="009224F0" w:rsidRDefault="00C739F2" w:rsidP="00C739F2">
                            <w:pPr>
                              <w:spacing w:line="240" w:lineRule="auto"/>
                              <w:rPr>
                                <w:rFonts w:ascii="Times New Roman" w:hAnsi="Times New Roman" w:cs="Times New Roman"/>
                                <w:b/>
                                <w:bCs/>
                                <w:sz w:val="20"/>
                                <w:szCs w:val="20"/>
                              </w:rPr>
                            </w:pPr>
                            <w:r w:rsidRPr="009224F0">
                              <w:rPr>
                                <w:rFonts w:ascii="Times New Roman" w:hAnsi="Times New Roman" w:cs="Times New Roman"/>
                                <w:b/>
                                <w:bCs/>
                                <w:sz w:val="20"/>
                                <w:szCs w:val="20"/>
                              </w:rPr>
                              <w:t>Les bateaux vikings</w:t>
                            </w:r>
                          </w:p>
                          <w:p w14:paraId="6B567F9A" w14:textId="77777777" w:rsidR="00C739F2" w:rsidRPr="009224F0" w:rsidRDefault="00C739F2" w:rsidP="00C739F2">
                            <w:pPr>
                              <w:spacing w:line="240" w:lineRule="auto"/>
                              <w:rPr>
                                <w:rFonts w:ascii="Times New Roman" w:hAnsi="Times New Roman" w:cs="Times New Roman"/>
                                <w:sz w:val="20"/>
                                <w:szCs w:val="20"/>
                              </w:rPr>
                            </w:pPr>
                            <w:r w:rsidRPr="009224F0">
                              <w:rPr>
                                <w:rFonts w:ascii="Times New Roman" w:hAnsi="Times New Roman" w:cs="Times New Roman"/>
                                <w:i/>
                                <w:iCs/>
                                <w:sz w:val="20"/>
                                <w:szCs w:val="20"/>
                              </w:rPr>
                              <w:t xml:space="preserve">- </w:t>
                            </w:r>
                            <w:proofErr w:type="spellStart"/>
                            <w:r w:rsidRPr="009224F0">
                              <w:rPr>
                                <w:rFonts w:ascii="Times New Roman" w:hAnsi="Times New Roman" w:cs="Times New Roman"/>
                                <w:i/>
                                <w:iCs/>
                                <w:sz w:val="20"/>
                                <w:szCs w:val="20"/>
                              </w:rPr>
                              <w:t>Byrding</w:t>
                            </w:r>
                            <w:proofErr w:type="spellEnd"/>
                            <w:r w:rsidRPr="009224F0">
                              <w:rPr>
                                <w:rFonts w:ascii="Times New Roman" w:hAnsi="Times New Roman" w:cs="Times New Roman"/>
                                <w:i/>
                                <w:iCs/>
                                <w:sz w:val="20"/>
                                <w:szCs w:val="20"/>
                              </w:rPr>
                              <w:t xml:space="preserve"> : </w:t>
                            </w:r>
                            <w:r w:rsidRPr="009224F0">
                              <w:rPr>
                                <w:rFonts w:ascii="Times New Roman" w:hAnsi="Times New Roman" w:cs="Times New Roman"/>
                                <w:sz w:val="20"/>
                                <w:szCs w:val="20"/>
                              </w:rPr>
                              <w:t>bateau viking qui requiert un équipage de 4 à 10 hommes.</w:t>
                            </w:r>
                          </w:p>
                          <w:p w14:paraId="706A2E74" w14:textId="77777777" w:rsidR="00C739F2" w:rsidRPr="009224F0" w:rsidRDefault="00C739F2" w:rsidP="00C739F2">
                            <w:pPr>
                              <w:spacing w:line="240" w:lineRule="auto"/>
                              <w:rPr>
                                <w:rFonts w:ascii="Times New Roman" w:hAnsi="Times New Roman" w:cs="Times New Roman"/>
                                <w:sz w:val="20"/>
                                <w:szCs w:val="20"/>
                              </w:rPr>
                            </w:pPr>
                            <w:r w:rsidRPr="009224F0">
                              <w:rPr>
                                <w:rFonts w:ascii="Times New Roman" w:hAnsi="Times New Roman" w:cs="Times New Roman"/>
                                <w:b/>
                                <w:bCs/>
                                <w:i/>
                                <w:iCs/>
                                <w:sz w:val="20"/>
                                <w:szCs w:val="20"/>
                              </w:rPr>
                              <w:t xml:space="preserve">- </w:t>
                            </w:r>
                            <w:proofErr w:type="spellStart"/>
                            <w:r w:rsidRPr="009224F0">
                              <w:rPr>
                                <w:rFonts w:ascii="Times New Roman" w:hAnsi="Times New Roman" w:cs="Times New Roman"/>
                                <w:b/>
                                <w:bCs/>
                                <w:i/>
                                <w:iCs/>
                                <w:sz w:val="20"/>
                                <w:szCs w:val="20"/>
                              </w:rPr>
                              <w:t>s</w:t>
                            </w:r>
                            <w:r w:rsidRPr="009224F0">
                              <w:rPr>
                                <w:rFonts w:ascii="Times New Roman" w:hAnsi="Times New Roman" w:cs="Times New Roman"/>
                                <w:i/>
                                <w:iCs/>
                                <w:sz w:val="20"/>
                                <w:szCs w:val="20"/>
                              </w:rPr>
                              <w:t>nekkja</w:t>
                            </w:r>
                            <w:proofErr w:type="spellEnd"/>
                            <w:r w:rsidRPr="009224F0">
                              <w:rPr>
                                <w:rFonts w:ascii="Times New Roman" w:hAnsi="Times New Roman" w:cs="Times New Roman"/>
                                <w:b/>
                                <w:bCs/>
                                <w:sz w:val="20"/>
                                <w:szCs w:val="20"/>
                              </w:rPr>
                              <w:t xml:space="preserve"> </w:t>
                            </w:r>
                            <w:r w:rsidRPr="009224F0">
                              <w:rPr>
                                <w:rFonts w:ascii="Times New Roman" w:hAnsi="Times New Roman" w:cs="Times New Roman"/>
                                <w:sz w:val="20"/>
                                <w:szCs w:val="20"/>
                              </w:rPr>
                              <w:t>(bateau viking transport de troupe, 20 bancs de nage, qui peut accueillir jusqu’à 50 hommes.</w:t>
                            </w:r>
                          </w:p>
                          <w:p w14:paraId="34850D8E" w14:textId="77777777" w:rsidR="00C739F2" w:rsidRPr="009224F0" w:rsidRDefault="00C739F2" w:rsidP="00C739F2">
                            <w:pPr>
                              <w:spacing w:line="240" w:lineRule="auto"/>
                              <w:rPr>
                                <w:rFonts w:ascii="Times New Roman" w:hAnsi="Times New Roman" w:cs="Times New Roman"/>
                                <w:sz w:val="20"/>
                                <w:szCs w:val="20"/>
                              </w:rPr>
                            </w:pPr>
                            <w:r w:rsidRPr="009224F0">
                              <w:rPr>
                                <w:rFonts w:ascii="Times New Roman" w:hAnsi="Times New Roman" w:cs="Times New Roman"/>
                                <w:sz w:val="20"/>
                                <w:szCs w:val="20"/>
                              </w:rPr>
                              <w:t xml:space="preserve">- </w:t>
                            </w:r>
                            <w:proofErr w:type="spellStart"/>
                            <w:r w:rsidRPr="009224F0">
                              <w:rPr>
                                <w:rFonts w:ascii="Times New Roman" w:hAnsi="Times New Roman" w:cs="Times New Roman"/>
                                <w:i/>
                                <w:iCs/>
                                <w:sz w:val="20"/>
                                <w:szCs w:val="20"/>
                              </w:rPr>
                              <w:t>karf</w:t>
                            </w:r>
                            <w:r w:rsidRPr="009224F0">
                              <w:rPr>
                                <w:rFonts w:ascii="Times New Roman" w:hAnsi="Times New Roman" w:cs="Times New Roman"/>
                                <w:sz w:val="20"/>
                                <w:szCs w:val="20"/>
                              </w:rPr>
                              <w:t>i</w:t>
                            </w:r>
                            <w:proofErr w:type="spellEnd"/>
                            <w:r w:rsidRPr="009224F0">
                              <w:rPr>
                                <w:rFonts w:ascii="Times New Roman" w:hAnsi="Times New Roman" w:cs="Times New Roman"/>
                                <w:sz w:val="20"/>
                                <w:szCs w:val="20"/>
                              </w:rPr>
                              <w:t xml:space="preserve"> (petit bateau viking avec une large coque. Il était utilisé à la fois comme petit navire de guerre et comme transport. Il dispose de 6 à 8 bancs de nage et peut accueillir jusqu’à 20 hommes.</w:t>
                            </w:r>
                          </w:p>
                          <w:p w14:paraId="6F65CC56" w14:textId="77777777" w:rsidR="00C739F2" w:rsidRDefault="00C739F2" w:rsidP="00C739F2">
                            <w:pPr>
                              <w:spacing w:line="240" w:lineRule="auto"/>
                              <w:rPr>
                                <w:rFonts w:ascii="Times New Roman" w:hAnsi="Times New Roman" w:cs="Times New Roman"/>
                                <w:sz w:val="20"/>
                                <w:szCs w:val="20"/>
                              </w:rPr>
                            </w:pPr>
                            <w:r w:rsidRPr="009224F0">
                              <w:rPr>
                                <w:rFonts w:ascii="Times New Roman" w:hAnsi="Times New Roman" w:cs="Times New Roman"/>
                                <w:sz w:val="20"/>
                                <w:szCs w:val="20"/>
                              </w:rPr>
                              <w:t>-</w:t>
                            </w:r>
                            <w:r w:rsidRPr="009224F0">
                              <w:rPr>
                                <w:rFonts w:ascii="Times New Roman" w:hAnsi="Times New Roman" w:cs="Times New Roman"/>
                                <w:i/>
                                <w:iCs/>
                                <w:sz w:val="20"/>
                                <w:szCs w:val="20"/>
                              </w:rPr>
                              <w:t xml:space="preserve"> </w:t>
                            </w:r>
                            <w:proofErr w:type="spellStart"/>
                            <w:r w:rsidRPr="009224F0">
                              <w:rPr>
                                <w:rFonts w:ascii="Times New Roman" w:hAnsi="Times New Roman" w:cs="Times New Roman"/>
                                <w:i/>
                                <w:iCs/>
                                <w:sz w:val="20"/>
                                <w:szCs w:val="20"/>
                              </w:rPr>
                              <w:t>knarr</w:t>
                            </w:r>
                            <w:proofErr w:type="spellEnd"/>
                            <w:r w:rsidRPr="009224F0">
                              <w:rPr>
                                <w:rFonts w:ascii="Times New Roman" w:hAnsi="Times New Roman" w:cs="Times New Roman"/>
                                <w:sz w:val="20"/>
                                <w:szCs w:val="20"/>
                              </w:rPr>
                              <w:t>, navire marchand de haute mer à voile, dispose de 4 à 6 rames pour la manœuvre, son équipage peut aller de 40 à 70 hommes et il peut transporter jusqu’à 24 tonnes de marchandises.</w:t>
                            </w:r>
                          </w:p>
                          <w:p w14:paraId="2F5CF196" w14:textId="77777777" w:rsidR="00C739F2" w:rsidRPr="009224F0" w:rsidRDefault="00C739F2" w:rsidP="00C739F2">
                            <w:pPr>
                              <w:spacing w:line="240" w:lineRule="auto"/>
                              <w:rPr>
                                <w:rFonts w:ascii="Times New Roman" w:hAnsi="Times New Roman" w:cs="Times New Roman"/>
                                <w:sz w:val="20"/>
                                <w:szCs w:val="20"/>
                              </w:rPr>
                            </w:pPr>
                            <w:r>
                              <w:rPr>
                                <w:rFonts w:ascii="Times New Roman" w:hAnsi="Times New Roman" w:cs="Times New Roman"/>
                                <w:sz w:val="20"/>
                                <w:szCs w:val="20"/>
                              </w:rPr>
                              <w:t>La plupart des vaisseaux Vikings ont une vitesse maximum de 12 nœuds (22km/h) à la voile et de 5 à 7 (9 à 12 km/h nœuds) à la rame</w:t>
                            </w:r>
                          </w:p>
                          <w:p w14:paraId="1BACC22A" w14:textId="77777777" w:rsidR="00C739F2" w:rsidRDefault="00C739F2" w:rsidP="00C739F2"/>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6D9F346A" id="Zone de texte 4" o:spid="_x0000_s1031" type="#_x0000_t202" style="position:absolute;left:0;text-align:left;margin-left:1.15pt;margin-top:44.85pt;width:165.6pt;height:300.5pt;z-index:251663360;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" fillcolor="#e8e8e8 [3214]">
                <v:textbox>
                  <w:txbxContent>
                    <w:p w14:paraId="31B4420B" w14:textId="77777777" w:rsidR="00C739F2" w:rsidRPr="009224F0" w:rsidRDefault="00C739F2" w:rsidP="00C739F2">
                      <w:pPr>
                        <w:spacing w:line="240" w:lineRule="auto"/>
                        <w:rPr>
                          <w:rFonts w:ascii="Times New Roman" w:hAnsi="Times New Roman" w:cs="Times New Roman"/>
                          <w:b/>
                          <w:bCs/>
                          <w:sz w:val="20"/>
                          <w:szCs w:val="20"/>
                        </w:rPr>
                      </w:pPr>
                      <w:r w:rsidRPr="009224F0">
                        <w:rPr>
                          <w:rFonts w:ascii="Times New Roman" w:hAnsi="Times New Roman" w:cs="Times New Roman"/>
                          <w:b/>
                          <w:bCs/>
                          <w:sz w:val="20"/>
                          <w:szCs w:val="20"/>
                        </w:rPr>
                        <w:t>Les bateaux vikings</w:t>
                      </w:r>
                    </w:p>
                    <w:p w14:paraId="6B567F9A" w14:textId="77777777" w:rsidR="00C739F2" w:rsidRPr="009224F0" w:rsidRDefault="00C739F2" w:rsidP="00C739F2">
                      <w:pPr>
                        <w:spacing w:line="240" w:lineRule="auto"/>
                        <w:rPr>
                          <w:rFonts w:ascii="Times New Roman" w:hAnsi="Times New Roman" w:cs="Times New Roman"/>
                          <w:sz w:val="20"/>
                          <w:szCs w:val="20"/>
                        </w:rPr>
                      </w:pPr>
                      <w:r w:rsidRPr="009224F0">
                        <w:rPr>
                          <w:rFonts w:ascii="Times New Roman" w:hAnsi="Times New Roman" w:cs="Times New Roman"/>
                          <w:i/>
                          <w:iCs/>
                          <w:sz w:val="20"/>
                          <w:szCs w:val="20"/>
                        </w:rPr>
                        <w:t xml:space="preserve">- </w:t>
                      </w:r>
                      <w:proofErr w:type="spellStart"/>
                      <w:r w:rsidRPr="009224F0">
                        <w:rPr>
                          <w:rFonts w:ascii="Times New Roman" w:hAnsi="Times New Roman" w:cs="Times New Roman"/>
                          <w:i/>
                          <w:iCs/>
                          <w:sz w:val="20"/>
                          <w:szCs w:val="20"/>
                        </w:rPr>
                        <w:t>Byrding</w:t>
                      </w:r>
                      <w:proofErr w:type="spellEnd"/>
                      <w:r w:rsidRPr="009224F0">
                        <w:rPr>
                          <w:rFonts w:ascii="Times New Roman" w:hAnsi="Times New Roman" w:cs="Times New Roman"/>
                          <w:i/>
                          <w:iCs/>
                          <w:sz w:val="20"/>
                          <w:szCs w:val="20"/>
                        </w:rPr>
                        <w:t xml:space="preserve"> : </w:t>
                      </w:r>
                      <w:r w:rsidRPr="009224F0">
                        <w:rPr>
                          <w:rFonts w:ascii="Times New Roman" w:hAnsi="Times New Roman" w:cs="Times New Roman"/>
                          <w:sz w:val="20"/>
                          <w:szCs w:val="20"/>
                        </w:rPr>
                        <w:t>bateau viking qui requiert un équipage de 4 à 10 hommes.</w:t>
                      </w:r>
                    </w:p>
                    <w:p w14:paraId="706A2E74" w14:textId="77777777" w:rsidR="00C739F2" w:rsidRPr="009224F0" w:rsidRDefault="00C739F2" w:rsidP="00C739F2">
                      <w:pPr>
                        <w:spacing w:line="240" w:lineRule="auto"/>
                        <w:rPr>
                          <w:rFonts w:ascii="Times New Roman" w:hAnsi="Times New Roman" w:cs="Times New Roman"/>
                          <w:sz w:val="20"/>
                          <w:szCs w:val="20"/>
                        </w:rPr>
                      </w:pPr>
                      <w:r w:rsidRPr="009224F0">
                        <w:rPr>
                          <w:rFonts w:ascii="Times New Roman" w:hAnsi="Times New Roman" w:cs="Times New Roman"/>
                          <w:b/>
                          <w:bCs/>
                          <w:i/>
                          <w:iCs/>
                          <w:sz w:val="20"/>
                          <w:szCs w:val="20"/>
                        </w:rPr>
                        <w:t xml:space="preserve">- </w:t>
                      </w:r>
                      <w:proofErr w:type="spellStart"/>
                      <w:r w:rsidRPr="009224F0">
                        <w:rPr>
                          <w:rFonts w:ascii="Times New Roman" w:hAnsi="Times New Roman" w:cs="Times New Roman"/>
                          <w:b/>
                          <w:bCs/>
                          <w:i/>
                          <w:iCs/>
                          <w:sz w:val="20"/>
                          <w:szCs w:val="20"/>
                        </w:rPr>
                        <w:t>s</w:t>
                      </w:r>
                      <w:r w:rsidRPr="009224F0">
                        <w:rPr>
                          <w:rFonts w:ascii="Times New Roman" w:hAnsi="Times New Roman" w:cs="Times New Roman"/>
                          <w:i/>
                          <w:iCs/>
                          <w:sz w:val="20"/>
                          <w:szCs w:val="20"/>
                        </w:rPr>
                        <w:t>nekkja</w:t>
                      </w:r>
                      <w:proofErr w:type="spellEnd"/>
                      <w:r w:rsidRPr="009224F0">
                        <w:rPr>
                          <w:rFonts w:ascii="Times New Roman" w:hAnsi="Times New Roman" w:cs="Times New Roman"/>
                          <w:b/>
                          <w:bCs/>
                          <w:sz w:val="20"/>
                          <w:szCs w:val="20"/>
                        </w:rPr>
                        <w:t xml:space="preserve"> </w:t>
                      </w:r>
                      <w:r w:rsidRPr="009224F0">
                        <w:rPr>
                          <w:rFonts w:ascii="Times New Roman" w:hAnsi="Times New Roman" w:cs="Times New Roman"/>
                          <w:sz w:val="20"/>
                          <w:szCs w:val="20"/>
                        </w:rPr>
                        <w:t>(bateau viking transport de troupe, 20 bancs de nage, qui peut accueillir jusqu’à 50 hommes.</w:t>
                      </w:r>
                    </w:p>
                    <w:p w14:paraId="34850D8E" w14:textId="77777777" w:rsidR="00C739F2" w:rsidRPr="009224F0" w:rsidRDefault="00C739F2" w:rsidP="00C739F2">
                      <w:pPr>
                        <w:spacing w:line="240" w:lineRule="auto"/>
                        <w:rPr>
                          <w:rFonts w:ascii="Times New Roman" w:hAnsi="Times New Roman" w:cs="Times New Roman"/>
                          <w:sz w:val="20"/>
                          <w:szCs w:val="20"/>
                        </w:rPr>
                      </w:pPr>
                      <w:r w:rsidRPr="009224F0">
                        <w:rPr>
                          <w:rFonts w:ascii="Times New Roman" w:hAnsi="Times New Roman" w:cs="Times New Roman"/>
                          <w:sz w:val="20"/>
                          <w:szCs w:val="20"/>
                        </w:rPr>
                        <w:t xml:space="preserve">- </w:t>
                      </w:r>
                      <w:proofErr w:type="spellStart"/>
                      <w:r w:rsidRPr="009224F0">
                        <w:rPr>
                          <w:rFonts w:ascii="Times New Roman" w:hAnsi="Times New Roman" w:cs="Times New Roman"/>
                          <w:i/>
                          <w:iCs/>
                          <w:sz w:val="20"/>
                          <w:szCs w:val="20"/>
                        </w:rPr>
                        <w:t>karf</w:t>
                      </w:r>
                      <w:r w:rsidRPr="009224F0">
                        <w:rPr>
                          <w:rFonts w:ascii="Times New Roman" w:hAnsi="Times New Roman" w:cs="Times New Roman"/>
                          <w:sz w:val="20"/>
                          <w:szCs w:val="20"/>
                        </w:rPr>
                        <w:t>i</w:t>
                      </w:r>
                      <w:proofErr w:type="spellEnd"/>
                      <w:r w:rsidRPr="009224F0">
                        <w:rPr>
                          <w:rFonts w:ascii="Times New Roman" w:hAnsi="Times New Roman" w:cs="Times New Roman"/>
                          <w:sz w:val="20"/>
                          <w:szCs w:val="20"/>
                        </w:rPr>
                        <w:t xml:space="preserve"> (petit bateau viking avec une large coque. Il était utilisé à la fois comme petit navire de guerre et comme transport. Il dispose de 6 à 8 bancs de nage et peut accueillir jusqu’à 20 hommes.</w:t>
                      </w:r>
                    </w:p>
                    <w:p w14:paraId="6F65CC56" w14:textId="77777777" w:rsidR="00C739F2" w:rsidRDefault="00C739F2" w:rsidP="00C739F2">
                      <w:pPr>
                        <w:spacing w:line="240" w:lineRule="auto"/>
                        <w:rPr>
                          <w:rFonts w:ascii="Times New Roman" w:hAnsi="Times New Roman" w:cs="Times New Roman"/>
                          <w:sz w:val="20"/>
                          <w:szCs w:val="20"/>
                        </w:rPr>
                      </w:pPr>
                      <w:r w:rsidRPr="009224F0">
                        <w:rPr>
                          <w:rFonts w:ascii="Times New Roman" w:hAnsi="Times New Roman" w:cs="Times New Roman"/>
                          <w:sz w:val="20"/>
                          <w:szCs w:val="20"/>
                        </w:rPr>
                        <w:t>-</w:t>
                      </w:r>
                      <w:r w:rsidRPr="009224F0">
                        <w:rPr>
                          <w:rFonts w:ascii="Times New Roman" w:hAnsi="Times New Roman" w:cs="Times New Roman"/>
                          <w:i/>
                          <w:iCs/>
                          <w:sz w:val="20"/>
                          <w:szCs w:val="20"/>
                        </w:rPr>
                        <w:t xml:space="preserve"> </w:t>
                      </w:r>
                      <w:proofErr w:type="spellStart"/>
                      <w:r w:rsidRPr="009224F0">
                        <w:rPr>
                          <w:rFonts w:ascii="Times New Roman" w:hAnsi="Times New Roman" w:cs="Times New Roman"/>
                          <w:i/>
                          <w:iCs/>
                          <w:sz w:val="20"/>
                          <w:szCs w:val="20"/>
                        </w:rPr>
                        <w:t>knarr</w:t>
                      </w:r>
                      <w:proofErr w:type="spellEnd"/>
                      <w:r w:rsidRPr="009224F0">
                        <w:rPr>
                          <w:rFonts w:ascii="Times New Roman" w:hAnsi="Times New Roman" w:cs="Times New Roman"/>
                          <w:sz w:val="20"/>
                          <w:szCs w:val="20"/>
                        </w:rPr>
                        <w:t>, navire marchand de haute mer à voile, dispose de 4 à 6 rames pour la manœuvre, son équipage peut aller de 40 à 70 hommes et il peut transporter jusqu’à 24 tonnes de marchandises.</w:t>
                      </w:r>
                    </w:p>
                    <w:p w14:paraId="2F5CF196" w14:textId="77777777" w:rsidR="00C739F2" w:rsidRPr="009224F0" w:rsidRDefault="00C739F2" w:rsidP="00C739F2">
                      <w:pPr>
                        <w:spacing w:line="240" w:lineRule="auto"/>
                        <w:rPr>
                          <w:rFonts w:ascii="Times New Roman" w:hAnsi="Times New Roman" w:cs="Times New Roman"/>
                          <w:sz w:val="20"/>
                          <w:szCs w:val="20"/>
                        </w:rPr>
                      </w:pPr>
                      <w:r>
                        <w:rPr>
                          <w:rFonts w:ascii="Times New Roman" w:hAnsi="Times New Roman" w:cs="Times New Roman"/>
                          <w:sz w:val="20"/>
                          <w:szCs w:val="20"/>
                        </w:rPr>
                        <w:t>La plupart des vaisseaux Vikings ont une vitesse maximum de 12 nœuds (22km/h) à la voile et de 5 à 7 (9 à 12 km/h nœuds) à la rame</w:t>
                      </w:r>
                    </w:p>
                    <w:p w14:paraId="1BACC22A" w14:textId="77777777" w:rsidR="00C739F2" w:rsidRDefault="00C739F2" w:rsidP="00C739F2"/>
                  </w:txbxContent>
                </v:textbox>
                <w10:wrap type="square"/>
              </v:shape>
            </w:pict>
          </mc:Fallback>
        </mc:AlternateContent>
      </w:r>
      <w:r w:rsidRPr="006E27A5">
        <w:rPr>
          <w:rFonts w:ascii="Times New Roman" w:hAnsi="Times New Roman" w:cs="Times New Roman"/>
          <w:noProof/>
          <w:sz w:val="24"/>
          <w:szCs w:val="24"/>
        </w:rPr>
        <mc:AlternateContent>
          <mc:Choice Requires="wps">
            <w:drawing>
              <wp:anchor distT="45720" distB="45720" distL="114300" distR="114300" simplePos="0" relativeHeight="251661312" behindDoc="0" locked="0" layoutInCell="1" allowOverlap="1" wp14:anchorId="2454145A" wp14:editId="489D7BE3">
                <wp:simplePos x="0" y="0"/>
                <wp:positionH relativeFrom="column">
                  <wp:posOffset>4148455</wp:posOffset>
                </wp:positionH>
                <wp:positionV relativeFrom="paragraph">
                  <wp:posOffset>4443095</wp:posOffset>
                </wp:positionV>
                <wp:extent cx="1616710" cy="1727200"/>
                <wp:effectExtent l="0" t="0" r="21590" b="25400"/>
                <wp:wrapSquare wrapText="bothSides"/>
                <wp:docPr id="2" name="Zone de texte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16710" cy="1727200"/>
                        </a:xfrm>
                        <a:prstGeom prst="rect">
                          <a:avLst/>
                        </a:prstGeom>
                        <a:solidFill>
                          <a:schemeClr val="bg2"/>
                        </a:solidFill>
                        <a:ln w="9525">
                          <a:solidFill>
                            <a:srgbClr val="000000"/>
                          </a:solidFill>
                          <a:miter lim="800000"/>
                          <a:headEnd/>
                          <a:tailEnd/>
                        </a:ln>
                      </wps:spPr>
                      <wps:txbx>
                        <w:txbxContent>
                          <w:p w14:paraId="47EC2719" w14:textId="77777777" w:rsidR="00C739F2" w:rsidRPr="009224F0" w:rsidRDefault="00C739F2" w:rsidP="00C739F2">
                            <w:pPr>
                              <w:spacing w:line="240" w:lineRule="auto"/>
                              <w:rPr>
                                <w:rFonts w:ascii="Times New Roman" w:hAnsi="Times New Roman" w:cs="Times New Roman"/>
                                <w:b/>
                                <w:bCs/>
                                <w:sz w:val="20"/>
                                <w:szCs w:val="20"/>
                              </w:rPr>
                            </w:pPr>
                            <w:r w:rsidRPr="009224F0">
                              <w:rPr>
                                <w:rFonts w:ascii="Times New Roman" w:hAnsi="Times New Roman" w:cs="Times New Roman"/>
                                <w:b/>
                                <w:bCs/>
                                <w:sz w:val="20"/>
                                <w:szCs w:val="20"/>
                              </w:rPr>
                              <w:t>Les marées</w:t>
                            </w:r>
                          </w:p>
                          <w:p w14:paraId="49A4B5E9" w14:textId="77777777" w:rsidR="00C739F2" w:rsidRPr="00832EE6" w:rsidRDefault="00C739F2" w:rsidP="00C739F2">
                            <w:pPr>
                              <w:pStyle w:val="NormalWeb"/>
                              <w:rPr>
                                <w:sz w:val="20"/>
                                <w:szCs w:val="20"/>
                              </w:rPr>
                            </w:pPr>
                            <w:r w:rsidRPr="00832EE6">
                              <w:rPr>
                                <w:sz w:val="20"/>
                                <w:szCs w:val="20"/>
                              </w:rPr>
                              <w:t xml:space="preserve">Dans ce monde, les marées sont régulières. Les marées hautes culminent à 6h et 18h et les marées basses à 12h et 24h Les équinoxes produisent de grandes marées, les solstices produisent de faibles marées </w:t>
                            </w:r>
                          </w:p>
                          <w:p w14:paraId="4EE37E97" w14:textId="77777777" w:rsidR="00C739F2" w:rsidRPr="009224F0" w:rsidRDefault="00C739F2" w:rsidP="00C739F2">
                            <w:pPr>
                              <w:spacing w:line="240" w:lineRule="auto"/>
                              <w:rPr>
                                <w:rFonts w:ascii="Times New Roman" w:hAnsi="Times New Roman" w:cs="Times New Roman"/>
                                <w:sz w:val="20"/>
                                <w:szCs w:val="20"/>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2454145A" id="Zone de texte 2" o:spid="_x0000_s1032" type="#_x0000_t202" style="position:absolute;left:0;text-align:left;margin-left:326.65pt;margin-top:349.85pt;width:127.3pt;height:136pt;z-index:251661312;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" fillcolor="#e8e8e8 [3214]">
                <v:textbox>
                  <w:txbxContent>
                    <w:p w14:paraId="47EC2719" w14:textId="77777777" w:rsidR="00C739F2" w:rsidRPr="009224F0" w:rsidRDefault="00C739F2" w:rsidP="00C739F2">
                      <w:pPr>
                        <w:spacing w:line="240" w:lineRule="auto"/>
                        <w:rPr>
                          <w:rFonts w:ascii="Times New Roman" w:hAnsi="Times New Roman" w:cs="Times New Roman"/>
                          <w:b/>
                          <w:bCs/>
                          <w:sz w:val="20"/>
                          <w:szCs w:val="20"/>
                        </w:rPr>
                      </w:pPr>
                      <w:r w:rsidRPr="009224F0">
                        <w:rPr>
                          <w:rFonts w:ascii="Times New Roman" w:hAnsi="Times New Roman" w:cs="Times New Roman"/>
                          <w:b/>
                          <w:bCs/>
                          <w:sz w:val="20"/>
                          <w:szCs w:val="20"/>
                        </w:rPr>
                        <w:t>Les marées</w:t>
                      </w:r>
                    </w:p>
                    <w:p w14:paraId="49A4B5E9" w14:textId="77777777" w:rsidR="00C739F2" w:rsidRPr="00832EE6" w:rsidRDefault="00C739F2" w:rsidP="00C739F2">
                      <w:pPr>
                        <w:pStyle w:val="NormalWeb"/>
                        <w:rPr>
                          <w:sz w:val="20"/>
                          <w:szCs w:val="20"/>
                        </w:rPr>
                      </w:pPr>
                      <w:r w:rsidRPr="00832EE6">
                        <w:rPr>
                          <w:sz w:val="20"/>
                          <w:szCs w:val="20"/>
                        </w:rPr>
                        <w:t xml:space="preserve">Dans ce monde, les marées sont régulières. Les marées hautes culminent à 6h et 18h et les marées basses à 12h et 24h Les équinoxes produisent de grandes marées, les solstices produisent de faibles marées </w:t>
                      </w:r>
                    </w:p>
                    <w:p w14:paraId="4EE37E97" w14:textId="77777777" w:rsidR="00C739F2" w:rsidRPr="009224F0" w:rsidRDefault="00C739F2" w:rsidP="00C739F2">
                      <w:pPr>
                        <w:spacing w:line="240" w:lineRule="auto"/>
                        <w:rPr>
                          <w:rFonts w:ascii="Times New Roman" w:hAnsi="Times New Roman" w:cs="Times New Roman"/>
                          <w:sz w:val="20"/>
                          <w:szCs w:val="20"/>
                        </w:rPr>
                      </w:pPr>
                    </w:p>
                  </w:txbxContent>
                </v:textbox>
                <w10:wrap type="square"/>
              </v:shape>
            </w:pict>
          </mc:Fallback>
        </mc:AlternateContent>
      </w:r>
      <w:r>
        <w:rPr>
          <w:rFonts w:ascii="Times New Roman" w:hAnsi="Times New Roman" w:cs="Times New Roman"/>
          <w:sz w:val="24"/>
          <w:szCs w:val="24"/>
        </w:rPr>
        <w:t xml:space="preserve">L’arrivé d’un navire marchand, est toujours l’occasion de faire des affaires et c’est surtout l’opportunité d’avoir des nouvelles du monde extérieur. Les marchands n’étaient jamais avares d’anecdotes et de descriptions sur les </w:t>
      </w:r>
      <w:proofErr w:type="spellStart"/>
      <w:r w:rsidRPr="0017037B">
        <w:rPr>
          <w:rFonts w:ascii="Times New Roman" w:hAnsi="Times New Roman" w:cs="Times New Roman"/>
          <w:color w:val="000000"/>
          <w:sz w:val="24"/>
          <w:szCs w:val="24"/>
        </w:rPr>
        <w:t>Brythons</w:t>
      </w:r>
      <w:proofErr w:type="spellEnd"/>
      <w:r>
        <w:rPr>
          <w:rFonts w:ascii="Times New Roman" w:hAnsi="Times New Roman" w:cs="Times New Roman"/>
          <w:color w:val="000000"/>
          <w:sz w:val="24"/>
          <w:szCs w:val="24"/>
        </w:rPr>
        <w:t xml:space="preserve"> (ou </w:t>
      </w:r>
      <w:proofErr w:type="spellStart"/>
      <w:r>
        <w:rPr>
          <w:rFonts w:ascii="Times New Roman" w:hAnsi="Times New Roman" w:cs="Times New Roman"/>
          <w:color w:val="000000"/>
          <w:sz w:val="24"/>
          <w:szCs w:val="24"/>
        </w:rPr>
        <w:t>Britons</w:t>
      </w:r>
      <w:proofErr w:type="spellEnd"/>
      <w:r>
        <w:rPr>
          <w:rFonts w:ascii="Times New Roman" w:hAnsi="Times New Roman" w:cs="Times New Roman"/>
          <w:color w:val="000000"/>
          <w:sz w:val="24"/>
          <w:szCs w:val="24"/>
        </w:rPr>
        <w:t xml:space="preserve">) et leur immense capitale </w:t>
      </w:r>
      <w:proofErr w:type="spellStart"/>
      <w:r w:rsidRPr="002F370A">
        <w:rPr>
          <w:rFonts w:ascii="Times New Roman" w:hAnsi="Times New Roman" w:cs="Times New Roman"/>
          <w:i/>
          <w:iCs/>
          <w:sz w:val="24"/>
          <w:szCs w:val="24"/>
        </w:rPr>
        <w:t>kaer-Lud</w:t>
      </w:r>
      <w:proofErr w:type="spellEnd"/>
      <w:r>
        <w:rPr>
          <w:rFonts w:ascii="Times New Roman" w:hAnsi="Times New Roman" w:cs="Times New Roman"/>
          <w:i/>
          <w:iCs/>
          <w:sz w:val="24"/>
          <w:szCs w:val="24"/>
        </w:rPr>
        <w:t xml:space="preserve"> ou </w:t>
      </w:r>
      <w:proofErr w:type="spellStart"/>
      <w:r>
        <w:rPr>
          <w:rFonts w:ascii="Times New Roman" w:hAnsi="Times New Roman" w:cs="Times New Roman"/>
          <w:i/>
          <w:iCs/>
          <w:sz w:val="24"/>
          <w:szCs w:val="24"/>
        </w:rPr>
        <w:t>Lunden</w:t>
      </w:r>
      <w:proofErr w:type="spellEnd"/>
      <w:r w:rsidRPr="002F370A">
        <w:rPr>
          <w:rFonts w:ascii="Times New Roman" w:hAnsi="Times New Roman" w:cs="Times New Roman"/>
          <w:sz w:val="24"/>
          <w:szCs w:val="24"/>
        </w:rPr>
        <w:t xml:space="preserve"> </w:t>
      </w:r>
      <w:r>
        <w:rPr>
          <w:rFonts w:ascii="Times New Roman" w:hAnsi="Times New Roman" w:cs="Times New Roman"/>
          <w:color w:val="000000"/>
          <w:sz w:val="24"/>
          <w:szCs w:val="24"/>
        </w:rPr>
        <w:t xml:space="preserve">que beaucoup surnomme </w:t>
      </w:r>
      <w:r w:rsidRPr="00751A40">
        <w:rPr>
          <w:rFonts w:ascii="Times New Roman" w:hAnsi="Times New Roman" w:cs="Times New Roman"/>
          <w:i/>
          <w:iCs/>
          <w:sz w:val="24"/>
          <w:szCs w:val="24"/>
        </w:rPr>
        <w:t xml:space="preserve">« la porte de </w:t>
      </w:r>
      <w:proofErr w:type="spellStart"/>
      <w:r w:rsidRPr="00751A40">
        <w:rPr>
          <w:rFonts w:ascii="Times New Roman" w:hAnsi="Times New Roman" w:cs="Times New Roman"/>
          <w:i/>
          <w:iCs/>
          <w:sz w:val="24"/>
          <w:szCs w:val="24"/>
        </w:rPr>
        <w:t>Muspelheim</w:t>
      </w:r>
      <w:proofErr w:type="spellEnd"/>
      <w:r w:rsidRPr="00751A40">
        <w:rPr>
          <w:rFonts w:ascii="Times New Roman" w:hAnsi="Times New Roman" w:cs="Times New Roman"/>
          <w:i/>
          <w:iCs/>
          <w:sz w:val="24"/>
          <w:szCs w:val="24"/>
        </w:rPr>
        <w:t> »</w:t>
      </w:r>
      <w:r>
        <w:rPr>
          <w:rFonts w:ascii="Times New Roman" w:hAnsi="Times New Roman" w:cs="Times New Roman"/>
          <w:sz w:val="24"/>
          <w:szCs w:val="24"/>
        </w:rPr>
        <w:t>. De même, ils étaient souvent tout aussi intarissables sur les habitants d’</w:t>
      </w:r>
      <w:r w:rsidRPr="0017037B">
        <w:rPr>
          <w:rFonts w:ascii="Times New Roman" w:hAnsi="Times New Roman" w:cs="Times New Roman"/>
          <w:i/>
          <w:iCs/>
          <w:sz w:val="24"/>
          <w:szCs w:val="24"/>
        </w:rPr>
        <w:t xml:space="preserve">Inis </w:t>
      </w:r>
      <w:proofErr w:type="spellStart"/>
      <w:r w:rsidRPr="0017037B">
        <w:rPr>
          <w:rFonts w:ascii="Times New Roman" w:hAnsi="Times New Roman" w:cs="Times New Roman"/>
          <w:i/>
          <w:iCs/>
          <w:color w:val="000000"/>
          <w:sz w:val="24"/>
          <w:szCs w:val="24"/>
        </w:rPr>
        <w:t>Prydain</w:t>
      </w:r>
      <w:proofErr w:type="spellEnd"/>
      <w:r w:rsidRPr="0017037B">
        <w:rPr>
          <w:rFonts w:ascii="Times New Roman" w:hAnsi="Times New Roman" w:cs="Times New Roman"/>
          <w:i/>
          <w:iCs/>
          <w:sz w:val="24"/>
          <w:szCs w:val="24"/>
        </w:rPr>
        <w:t xml:space="preserve"> </w:t>
      </w:r>
      <w:r>
        <w:rPr>
          <w:rFonts w:ascii="Times New Roman" w:hAnsi="Times New Roman" w:cs="Times New Roman"/>
          <w:sz w:val="24"/>
          <w:szCs w:val="24"/>
        </w:rPr>
        <w:t xml:space="preserve">(Britannia) ou bien encore sur les Gaëls et leurs mœurs étranges. Il fallait néanmoins rester prudent, certaines de ses fables ne servaient qu’a ramollir l’esprit guerrier des plus valeureux Vikings pour favoriser le commerce au détriment de la gloire du combat. Les marchands, à l’instar des mères lasses de voir leurs enfants mourir, dans des batailles souvent qualifiées d’inutiles, s’accommodent volontiers du culte de l’Unique, l’Ardent, le dieu bon, brûlé sur le bûcher, révéré par les </w:t>
      </w:r>
      <w:proofErr w:type="spellStart"/>
      <w:r w:rsidRPr="0017037B">
        <w:rPr>
          <w:rFonts w:ascii="Times New Roman" w:hAnsi="Times New Roman" w:cs="Times New Roman"/>
          <w:color w:val="000000"/>
          <w:sz w:val="24"/>
          <w:szCs w:val="24"/>
        </w:rPr>
        <w:t>Brythons</w:t>
      </w:r>
      <w:proofErr w:type="spellEnd"/>
      <w:r>
        <w:rPr>
          <w:rFonts w:ascii="Times New Roman" w:hAnsi="Times New Roman" w:cs="Times New Roman"/>
          <w:sz w:val="24"/>
          <w:szCs w:val="24"/>
        </w:rPr>
        <w:t xml:space="preserve">. Outre l’espoir d’une vie plus longue et d’une après-vie heureuse pour tous, pas seulement les guerriers, l’attrait pour la paix et la bonté, est propice au commerce. La plupart des </w:t>
      </w:r>
      <w:r w:rsidRPr="00C743D5">
        <w:rPr>
          <w:rFonts w:ascii="Times New Roman" w:hAnsi="Times New Roman" w:cs="Times New Roman"/>
          <w:sz w:val="24"/>
          <w:szCs w:val="24"/>
        </w:rPr>
        <w:t>marchands souffr</w:t>
      </w:r>
      <w:r>
        <w:rPr>
          <w:rFonts w:ascii="Times New Roman" w:hAnsi="Times New Roman" w:cs="Times New Roman"/>
          <w:sz w:val="24"/>
          <w:szCs w:val="24"/>
        </w:rPr>
        <w:t>e</w:t>
      </w:r>
      <w:r w:rsidRPr="00C743D5">
        <w:rPr>
          <w:rFonts w:ascii="Times New Roman" w:hAnsi="Times New Roman" w:cs="Times New Roman"/>
          <w:sz w:val="24"/>
          <w:szCs w:val="24"/>
        </w:rPr>
        <w:t xml:space="preserve">nt de </w:t>
      </w:r>
      <w:proofErr w:type="spellStart"/>
      <w:r w:rsidRPr="00C743D5">
        <w:rPr>
          <w:rFonts w:ascii="Times New Roman" w:hAnsi="Times New Roman" w:cs="Times New Roman"/>
          <w:i/>
          <w:iCs/>
          <w:sz w:val="24"/>
          <w:szCs w:val="24"/>
        </w:rPr>
        <w:t>fésjukr</w:t>
      </w:r>
      <w:proofErr w:type="spellEnd"/>
      <w:r w:rsidRPr="00C743D5">
        <w:rPr>
          <w:rFonts w:ascii="Times New Roman" w:hAnsi="Times New Roman" w:cs="Times New Roman"/>
          <w:sz w:val="24"/>
          <w:szCs w:val="24"/>
        </w:rPr>
        <w:t xml:space="preserve"> </w:t>
      </w:r>
      <w:r w:rsidRPr="00D246F0">
        <w:rPr>
          <w:rFonts w:ascii="Times New Roman" w:hAnsi="Times New Roman" w:cs="Times New Roman"/>
          <w:i/>
          <w:iCs/>
          <w:sz w:val="24"/>
          <w:szCs w:val="24"/>
        </w:rPr>
        <w:t>« la maladie d’argent, la folie du profit »</w:t>
      </w:r>
      <w:r>
        <w:rPr>
          <w:rFonts w:ascii="Times New Roman" w:hAnsi="Times New Roman" w:cs="Times New Roman"/>
          <w:i/>
          <w:iCs/>
          <w:sz w:val="24"/>
          <w:szCs w:val="24"/>
        </w:rPr>
        <w:t>)</w:t>
      </w:r>
      <w:r w:rsidRPr="00C743D5">
        <w:rPr>
          <w:rFonts w:ascii="Times New Roman" w:hAnsi="Times New Roman" w:cs="Times New Roman"/>
          <w:sz w:val="24"/>
          <w:szCs w:val="24"/>
        </w:rPr>
        <w:t xml:space="preserve">. Les marchands n’étaient bien souvent que des </w:t>
      </w:r>
      <w:proofErr w:type="spellStart"/>
      <w:r w:rsidRPr="00013901">
        <w:rPr>
          <w:rFonts w:ascii="Times New Roman" w:hAnsi="Times New Roman" w:cs="Times New Roman"/>
          <w:i/>
          <w:iCs/>
          <w:sz w:val="24"/>
          <w:szCs w:val="24"/>
        </w:rPr>
        <w:t>dvergr</w:t>
      </w:r>
      <w:proofErr w:type="spellEnd"/>
      <w:r w:rsidRPr="00C743D5">
        <w:rPr>
          <w:rFonts w:ascii="Times New Roman" w:hAnsi="Times New Roman" w:cs="Times New Roman"/>
          <w:sz w:val="24"/>
          <w:szCs w:val="24"/>
        </w:rPr>
        <w:t xml:space="preserve"> (nains) à l’apparence</w:t>
      </w:r>
      <w:r>
        <w:rPr>
          <w:rFonts w:ascii="Times New Roman" w:hAnsi="Times New Roman" w:cs="Times New Roman"/>
          <w:sz w:val="24"/>
          <w:szCs w:val="24"/>
        </w:rPr>
        <w:t xml:space="preserve"> de Vikings.</w:t>
      </w:r>
    </w:p>
    <w:p w14:paraId="39F93CA3" w14:textId="77777777" w:rsidR="00C739F2" w:rsidRDefault="00C739F2" w:rsidP="00C739F2">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Vous apercevez plus à l’est, juste à la sortie du village, après la palissade, des mouvements près du cloaque. L’heure était effectivement propice pour se débarrasser des déchets. La marée descendante, entraînerait dans son sillage les détritus et les immondices, sans nuire à la santé du village. Les </w:t>
      </w:r>
      <w:proofErr w:type="spellStart"/>
      <w:r w:rsidRPr="0003106C">
        <w:rPr>
          <w:rFonts w:ascii="Times New Roman" w:hAnsi="Times New Roman" w:cs="Times New Roman"/>
          <w:i/>
          <w:iCs/>
          <w:sz w:val="24"/>
          <w:szCs w:val="24"/>
        </w:rPr>
        <w:t>thralls</w:t>
      </w:r>
      <w:proofErr w:type="spellEnd"/>
      <w:r>
        <w:rPr>
          <w:rFonts w:ascii="Times New Roman" w:hAnsi="Times New Roman" w:cs="Times New Roman"/>
          <w:sz w:val="24"/>
          <w:szCs w:val="24"/>
        </w:rPr>
        <w:t xml:space="preserve">, (les esclaves), affectés aux plus basses </w:t>
      </w:r>
      <w:r>
        <w:rPr>
          <w:rFonts w:ascii="Times New Roman" w:hAnsi="Times New Roman" w:cs="Times New Roman"/>
          <w:sz w:val="24"/>
          <w:szCs w:val="24"/>
        </w:rPr>
        <w:lastRenderedPageBreak/>
        <w:t xml:space="preserve">œuvres, allaient et s’en retournaient, dans un lent ballet de servitude, décharger leurs fardeaux nauséabonds. </w:t>
      </w:r>
    </w:p>
    <w:p w14:paraId="2998099D" w14:textId="111583E4" w:rsidR="00C739F2" w:rsidRDefault="00C739F2" w:rsidP="00C739F2">
      <w:pPr>
        <w:spacing w:line="360" w:lineRule="auto"/>
        <w:jc w:val="both"/>
        <w:rPr>
          <w:rFonts w:ascii="Times New Roman" w:hAnsi="Times New Roman" w:cs="Times New Roman"/>
          <w:sz w:val="24"/>
          <w:szCs w:val="24"/>
        </w:rPr>
      </w:pPr>
      <w:r w:rsidRPr="00266C6E">
        <w:rPr>
          <w:rFonts w:ascii="Times New Roman" w:hAnsi="Times New Roman" w:cs="Times New Roman"/>
          <w:noProof/>
          <w:sz w:val="24"/>
          <w:szCs w:val="24"/>
        </w:rPr>
        <mc:AlternateContent>
          <mc:Choice Requires="wps">
            <w:drawing>
              <wp:anchor distT="45720" distB="45720" distL="114300" distR="114300" simplePos="0" relativeHeight="251665408" behindDoc="0" locked="0" layoutInCell="1" allowOverlap="1" wp14:anchorId="5CA6A056" wp14:editId="7F61DA28">
                <wp:simplePos x="0" y="0"/>
                <wp:positionH relativeFrom="column">
                  <wp:posOffset>-42545</wp:posOffset>
                </wp:positionH>
                <wp:positionV relativeFrom="paragraph">
                  <wp:posOffset>325755</wp:posOffset>
                </wp:positionV>
                <wp:extent cx="2360930" cy="3435350"/>
                <wp:effectExtent l="0" t="0" r="19685" b="12700"/>
                <wp:wrapSquare wrapText="bothSides"/>
                <wp:docPr id="6" name="Zone de texte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0930" cy="3435350"/>
                        </a:xfrm>
                        <a:prstGeom prst="rect">
                          <a:avLst/>
                        </a:prstGeom>
                        <a:solidFill>
                          <a:schemeClr val="accent2">
                            <a:lumMod val="60000"/>
                            <a:lumOff val="40000"/>
                          </a:schemeClr>
                        </a:solidFill>
                        <a:ln w="9525">
                          <a:solidFill>
                            <a:srgbClr val="000000"/>
                          </a:solidFill>
                          <a:miter lim="800000"/>
                          <a:headEnd/>
                          <a:tailEnd/>
                        </a:ln>
                      </wps:spPr>
                      <wps:txbx>
                        <w:txbxContent>
                          <w:p w14:paraId="223AD94B" w14:textId="77777777" w:rsidR="00C739F2" w:rsidRPr="009224F0" w:rsidRDefault="00C739F2" w:rsidP="00C739F2">
                            <w:pPr>
                              <w:rPr>
                                <w:rFonts w:ascii="Times New Roman" w:hAnsi="Times New Roman" w:cs="Times New Roman"/>
                                <w:b/>
                                <w:bCs/>
                                <w:sz w:val="20"/>
                                <w:szCs w:val="20"/>
                              </w:rPr>
                            </w:pPr>
                            <w:r w:rsidRPr="009224F0">
                              <w:rPr>
                                <w:rFonts w:ascii="Times New Roman" w:hAnsi="Times New Roman" w:cs="Times New Roman"/>
                                <w:b/>
                                <w:bCs/>
                                <w:sz w:val="20"/>
                                <w:szCs w:val="20"/>
                              </w:rPr>
                              <w:t>Le</w:t>
                            </w:r>
                            <w:r w:rsidRPr="008D34BB">
                              <w:rPr>
                                <w:rFonts w:ascii="Times New Roman" w:hAnsi="Times New Roman" w:cs="Times New Roman"/>
                                <w:b/>
                                <w:bCs/>
                                <w:sz w:val="20"/>
                                <w:szCs w:val="20"/>
                              </w:rPr>
                              <w:t xml:space="preserve"> </w:t>
                            </w:r>
                            <w:proofErr w:type="spellStart"/>
                            <w:r w:rsidRPr="008D34BB">
                              <w:rPr>
                                <w:rFonts w:ascii="Times New Roman" w:hAnsi="Times New Roman" w:cs="Times New Roman"/>
                                <w:b/>
                                <w:bCs/>
                                <w:i/>
                                <w:iCs/>
                                <w:sz w:val="20"/>
                                <w:szCs w:val="20"/>
                              </w:rPr>
                              <w:t>félag</w:t>
                            </w:r>
                            <w:proofErr w:type="spellEnd"/>
                            <w:r>
                              <w:rPr>
                                <w:rFonts w:ascii="Times New Roman" w:hAnsi="Times New Roman" w:cs="Times New Roman"/>
                                <w:b/>
                                <w:bCs/>
                                <w:i/>
                                <w:iCs/>
                                <w:sz w:val="20"/>
                                <w:szCs w:val="20"/>
                              </w:rPr>
                              <w:t xml:space="preserve"> </w:t>
                            </w:r>
                            <w:r w:rsidRPr="00C86647">
                              <w:rPr>
                                <w:rFonts w:ascii="Times New Roman" w:hAnsi="Times New Roman" w:cs="Times New Roman"/>
                                <w:b/>
                                <w:bCs/>
                                <w:sz w:val="20"/>
                                <w:szCs w:val="20"/>
                              </w:rPr>
                              <w:t>(la confrérie</w:t>
                            </w:r>
                            <w:r>
                              <w:rPr>
                                <w:rFonts w:ascii="Times New Roman" w:hAnsi="Times New Roman" w:cs="Times New Roman"/>
                                <w:b/>
                                <w:bCs/>
                                <w:sz w:val="20"/>
                                <w:szCs w:val="20"/>
                              </w:rPr>
                              <w:t>/ la fraternité</w:t>
                            </w:r>
                            <w:r w:rsidRPr="00C86647">
                              <w:rPr>
                                <w:rFonts w:ascii="Times New Roman" w:hAnsi="Times New Roman" w:cs="Times New Roman"/>
                                <w:b/>
                                <w:bCs/>
                                <w:sz w:val="20"/>
                                <w:szCs w:val="20"/>
                              </w:rPr>
                              <w:t xml:space="preserve">) </w:t>
                            </w:r>
                          </w:p>
                          <w:p w14:paraId="46AEE45E" w14:textId="77777777" w:rsidR="00C739F2" w:rsidRPr="009224F0" w:rsidRDefault="00C739F2" w:rsidP="00C739F2">
                            <w:pPr>
                              <w:spacing w:line="240" w:lineRule="auto"/>
                              <w:rPr>
                                <w:rFonts w:ascii="Times New Roman" w:hAnsi="Times New Roman" w:cs="Times New Roman"/>
                                <w:sz w:val="20"/>
                                <w:szCs w:val="20"/>
                              </w:rPr>
                            </w:pPr>
                            <w:r w:rsidRPr="009224F0">
                              <w:rPr>
                                <w:rFonts w:ascii="Times New Roman" w:hAnsi="Times New Roman" w:cs="Times New Roman"/>
                                <w:sz w:val="20"/>
                                <w:szCs w:val="20"/>
                              </w:rPr>
                              <w:t xml:space="preserve">À la fin de leur adolescence, peu avant d’être adultes, les jeunes Vikings peuvent décider de se mettre au service du village. </w:t>
                            </w:r>
                            <w:r>
                              <w:rPr>
                                <w:rFonts w:ascii="Times New Roman" w:hAnsi="Times New Roman" w:cs="Times New Roman"/>
                                <w:sz w:val="20"/>
                                <w:szCs w:val="20"/>
                              </w:rPr>
                              <w:t>Ils deviennent des</w:t>
                            </w:r>
                            <w:r w:rsidRPr="00C86647">
                              <w:rPr>
                                <w:rFonts w:ascii="Times New Roman" w:hAnsi="Times New Roman" w:cs="Times New Roman"/>
                                <w:b/>
                                <w:bCs/>
                                <w:i/>
                                <w:iCs/>
                                <w:sz w:val="20"/>
                                <w:szCs w:val="20"/>
                              </w:rPr>
                              <w:t xml:space="preserve"> </w:t>
                            </w:r>
                            <w:proofErr w:type="spellStart"/>
                            <w:r w:rsidRPr="008D34BB">
                              <w:rPr>
                                <w:rFonts w:ascii="Times New Roman" w:hAnsi="Times New Roman" w:cs="Times New Roman"/>
                                <w:b/>
                                <w:bCs/>
                                <w:i/>
                                <w:iCs/>
                                <w:sz w:val="20"/>
                                <w:szCs w:val="20"/>
                              </w:rPr>
                              <w:t>félag</w:t>
                            </w:r>
                            <w:r>
                              <w:rPr>
                                <w:rFonts w:ascii="Times New Roman" w:hAnsi="Times New Roman" w:cs="Times New Roman"/>
                                <w:b/>
                                <w:bCs/>
                                <w:i/>
                                <w:iCs/>
                                <w:sz w:val="20"/>
                                <w:szCs w:val="20"/>
                              </w:rPr>
                              <w:t>i</w:t>
                            </w:r>
                            <w:proofErr w:type="spellEnd"/>
                            <w:r w:rsidRPr="00C86647">
                              <w:rPr>
                                <w:rFonts w:ascii="Times New Roman" w:hAnsi="Times New Roman" w:cs="Times New Roman"/>
                                <w:sz w:val="20"/>
                                <w:szCs w:val="20"/>
                              </w:rPr>
                              <w:t>.</w:t>
                            </w:r>
                            <w:r>
                              <w:rPr>
                                <w:rFonts w:ascii="Times New Roman" w:hAnsi="Times New Roman" w:cs="Times New Roman"/>
                                <w:sz w:val="20"/>
                                <w:szCs w:val="20"/>
                              </w:rPr>
                              <w:t xml:space="preserve"> </w:t>
                            </w:r>
                            <w:r w:rsidRPr="009224F0">
                              <w:rPr>
                                <w:rFonts w:ascii="Times New Roman" w:hAnsi="Times New Roman" w:cs="Times New Roman"/>
                                <w:sz w:val="20"/>
                                <w:szCs w:val="20"/>
                              </w:rPr>
                              <w:t xml:space="preserve">Les jeunes des environs acceptent de servir pendant plusieurs années la communauté. Ils assurent les rôles de gardes, de patrouilleurs, de bûcherons, de chasseurs, etc... En contrepartie, ils bénéficient du gîte et du couvert dans la salle commune du grand </w:t>
                            </w:r>
                            <w:proofErr w:type="spellStart"/>
                            <w:r w:rsidRPr="009224F0">
                              <w:rPr>
                                <w:rFonts w:ascii="Times New Roman" w:hAnsi="Times New Roman" w:cs="Times New Roman"/>
                                <w:i/>
                                <w:iCs/>
                                <w:sz w:val="20"/>
                                <w:szCs w:val="20"/>
                              </w:rPr>
                              <w:t>skali</w:t>
                            </w:r>
                            <w:proofErr w:type="spellEnd"/>
                            <w:r>
                              <w:rPr>
                                <w:rFonts w:ascii="Times New Roman" w:hAnsi="Times New Roman" w:cs="Times New Roman"/>
                                <w:sz w:val="20"/>
                                <w:szCs w:val="20"/>
                              </w:rPr>
                              <w:t xml:space="preserve"> </w:t>
                            </w:r>
                            <w:r w:rsidRPr="009224F0">
                              <w:rPr>
                                <w:rFonts w:ascii="Times New Roman" w:hAnsi="Times New Roman" w:cs="Times New Roman"/>
                                <w:sz w:val="20"/>
                                <w:szCs w:val="20"/>
                              </w:rPr>
                              <w:t>et d</w:t>
                            </w:r>
                            <w:r>
                              <w:rPr>
                                <w:rFonts w:ascii="Times New Roman" w:hAnsi="Times New Roman" w:cs="Times New Roman"/>
                                <w:sz w:val="20"/>
                                <w:szCs w:val="20"/>
                              </w:rPr>
                              <w:t xml:space="preserve">’un </w:t>
                            </w:r>
                            <w:r w:rsidRPr="009224F0">
                              <w:rPr>
                                <w:rFonts w:ascii="Times New Roman" w:hAnsi="Times New Roman" w:cs="Times New Roman"/>
                                <w:sz w:val="20"/>
                                <w:szCs w:val="20"/>
                              </w:rPr>
                              <w:t xml:space="preserve">entraînement guerrier. </w:t>
                            </w:r>
                            <w:r>
                              <w:rPr>
                                <w:rFonts w:ascii="Times New Roman" w:hAnsi="Times New Roman" w:cs="Times New Roman"/>
                                <w:sz w:val="20"/>
                                <w:szCs w:val="20"/>
                              </w:rPr>
                              <w:t>À la fin de leur service, i</w:t>
                            </w:r>
                            <w:r w:rsidRPr="009224F0">
                              <w:rPr>
                                <w:rFonts w:ascii="Times New Roman" w:hAnsi="Times New Roman" w:cs="Times New Roman"/>
                                <w:sz w:val="20"/>
                                <w:szCs w:val="20"/>
                              </w:rPr>
                              <w:t xml:space="preserve">ls bénéficient aussi d’une dotation en équipement (armes et armures). Ils participent aussi de plein droit aux raids organisés par le Jarl. Ils reçoivent au terme de leur première année de service un bracelet d’allégeance (bonus de +1/d20 dans le cadre d’action communautaire initiées par le Jarl). </w:t>
                            </w:r>
                          </w:p>
                        </w:txbxContent>
                      </wps:txbx>
                      <wps:bodyPr rot="0" vert="horz" wrap="square" lIns="91440" tIns="45720" rIns="91440" bIns="45720" anchor="t" anchorCtr="0">
                        <a:noAutofit/>
                      </wps:bodyPr>
                    </wps:wsp>
                  </a:graphicData>
                </a:graphic>
                <wp14:sizeRelH relativeFrom="margin">
                  <wp14:pctWidth>40000</wp14:pctWidth>
                </wp14:sizeRelH>
                <wp14:sizeRelV relativeFrom="margin">
                  <wp14:pctHeight>0</wp14:pctHeight>
                </wp14:sizeRelV>
              </wp:anchor>
            </w:drawing>
          </mc:Choice>
          <mc:Fallback>
            <w:pict>
              <v:shape w14:anchorId="5CA6A056" id="Zone de texte 6" o:spid="_x0000_s1033" type="#_x0000_t202" style="position:absolute;left:0;text-align:left;margin-left:-3.35pt;margin-top:25.65pt;width:185.9pt;height:270.5pt;z-index:251665408;visibility:visible;mso-wrap-style:square;mso-width-percent:400;mso-height-percent:0;mso-wrap-distance-left:9pt;mso-wrap-distance-top:3.6pt;mso-wrap-distance-right:9pt;mso-wrap-distance-bottom:3.6pt;mso-position-horizontal:absolute;mso-position-horizontal-relative:text;mso-position-vertical:absolute;mso-position-vertical-relative:text;mso-width-percent:40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" fillcolor="#f1a983 [1941]">
                <v:textbox>
                  <w:txbxContent>
                    <w:p w14:paraId="223AD94B" w14:textId="77777777" w:rsidR="00C739F2" w:rsidRPr="009224F0" w:rsidRDefault="00C739F2" w:rsidP="00C739F2">
                      <w:pPr>
                        <w:rPr>
                          <w:rFonts w:ascii="Times New Roman" w:hAnsi="Times New Roman" w:cs="Times New Roman"/>
                          <w:b/>
                          <w:bCs/>
                          <w:sz w:val="20"/>
                          <w:szCs w:val="20"/>
                        </w:rPr>
                      </w:pPr>
                      <w:r w:rsidRPr="009224F0">
                        <w:rPr>
                          <w:rFonts w:ascii="Times New Roman" w:hAnsi="Times New Roman" w:cs="Times New Roman"/>
                          <w:b/>
                          <w:bCs/>
                          <w:sz w:val="20"/>
                          <w:szCs w:val="20"/>
                        </w:rPr>
                        <w:t>Le</w:t>
                      </w:r>
                      <w:r w:rsidRPr="008D34BB">
                        <w:rPr>
                          <w:rFonts w:ascii="Times New Roman" w:hAnsi="Times New Roman" w:cs="Times New Roman"/>
                          <w:b/>
                          <w:bCs/>
                          <w:sz w:val="20"/>
                          <w:szCs w:val="20"/>
                        </w:rPr>
                        <w:t xml:space="preserve"> </w:t>
                      </w:r>
                      <w:proofErr w:type="spellStart"/>
                      <w:r w:rsidRPr="008D34BB">
                        <w:rPr>
                          <w:rFonts w:ascii="Times New Roman" w:hAnsi="Times New Roman" w:cs="Times New Roman"/>
                          <w:b/>
                          <w:bCs/>
                          <w:i/>
                          <w:iCs/>
                          <w:sz w:val="20"/>
                          <w:szCs w:val="20"/>
                        </w:rPr>
                        <w:t>félag</w:t>
                      </w:r>
                      <w:proofErr w:type="spellEnd"/>
                      <w:r>
                        <w:rPr>
                          <w:rFonts w:ascii="Times New Roman" w:hAnsi="Times New Roman" w:cs="Times New Roman"/>
                          <w:b/>
                          <w:bCs/>
                          <w:i/>
                          <w:iCs/>
                          <w:sz w:val="20"/>
                          <w:szCs w:val="20"/>
                        </w:rPr>
                        <w:t xml:space="preserve"> </w:t>
                      </w:r>
                      <w:r w:rsidRPr="00C86647">
                        <w:rPr>
                          <w:rFonts w:ascii="Times New Roman" w:hAnsi="Times New Roman" w:cs="Times New Roman"/>
                          <w:b/>
                          <w:bCs/>
                          <w:sz w:val="20"/>
                          <w:szCs w:val="20"/>
                        </w:rPr>
                        <w:t>(la confrérie</w:t>
                      </w:r>
                      <w:r>
                        <w:rPr>
                          <w:rFonts w:ascii="Times New Roman" w:hAnsi="Times New Roman" w:cs="Times New Roman"/>
                          <w:b/>
                          <w:bCs/>
                          <w:sz w:val="20"/>
                          <w:szCs w:val="20"/>
                        </w:rPr>
                        <w:t>/ la fraternité</w:t>
                      </w:r>
                      <w:r w:rsidRPr="00C86647">
                        <w:rPr>
                          <w:rFonts w:ascii="Times New Roman" w:hAnsi="Times New Roman" w:cs="Times New Roman"/>
                          <w:b/>
                          <w:bCs/>
                          <w:sz w:val="20"/>
                          <w:szCs w:val="20"/>
                        </w:rPr>
                        <w:t xml:space="preserve">) </w:t>
                      </w:r>
                    </w:p>
                    <w:p w14:paraId="46AEE45E" w14:textId="77777777" w:rsidR="00C739F2" w:rsidRPr="009224F0" w:rsidRDefault="00C739F2" w:rsidP="00C739F2">
                      <w:pPr>
                        <w:spacing w:line="240" w:lineRule="auto"/>
                        <w:rPr>
                          <w:rFonts w:ascii="Times New Roman" w:hAnsi="Times New Roman" w:cs="Times New Roman"/>
                          <w:sz w:val="20"/>
                          <w:szCs w:val="20"/>
                        </w:rPr>
                      </w:pPr>
                      <w:r w:rsidRPr="009224F0">
                        <w:rPr>
                          <w:rFonts w:ascii="Times New Roman" w:hAnsi="Times New Roman" w:cs="Times New Roman"/>
                          <w:sz w:val="20"/>
                          <w:szCs w:val="20"/>
                        </w:rPr>
                        <w:t xml:space="preserve">À la fin de leur adolescence, peu avant d’être adultes, les jeunes Vikings peuvent décider de se mettre au service du village. </w:t>
                      </w:r>
                      <w:r>
                        <w:rPr>
                          <w:rFonts w:ascii="Times New Roman" w:hAnsi="Times New Roman" w:cs="Times New Roman"/>
                          <w:sz w:val="20"/>
                          <w:szCs w:val="20"/>
                        </w:rPr>
                        <w:t>Ils deviennent des</w:t>
                      </w:r>
                      <w:r w:rsidRPr="00C86647">
                        <w:rPr>
                          <w:rFonts w:ascii="Times New Roman" w:hAnsi="Times New Roman" w:cs="Times New Roman"/>
                          <w:b/>
                          <w:bCs/>
                          <w:i/>
                          <w:iCs/>
                          <w:sz w:val="20"/>
                          <w:szCs w:val="20"/>
                        </w:rPr>
                        <w:t xml:space="preserve"> </w:t>
                      </w:r>
                      <w:proofErr w:type="spellStart"/>
                      <w:r w:rsidRPr="008D34BB">
                        <w:rPr>
                          <w:rFonts w:ascii="Times New Roman" w:hAnsi="Times New Roman" w:cs="Times New Roman"/>
                          <w:b/>
                          <w:bCs/>
                          <w:i/>
                          <w:iCs/>
                          <w:sz w:val="20"/>
                          <w:szCs w:val="20"/>
                        </w:rPr>
                        <w:t>félag</w:t>
                      </w:r>
                      <w:r>
                        <w:rPr>
                          <w:rFonts w:ascii="Times New Roman" w:hAnsi="Times New Roman" w:cs="Times New Roman"/>
                          <w:b/>
                          <w:bCs/>
                          <w:i/>
                          <w:iCs/>
                          <w:sz w:val="20"/>
                          <w:szCs w:val="20"/>
                        </w:rPr>
                        <w:t>i</w:t>
                      </w:r>
                      <w:proofErr w:type="spellEnd"/>
                      <w:r w:rsidRPr="00C86647">
                        <w:rPr>
                          <w:rFonts w:ascii="Times New Roman" w:hAnsi="Times New Roman" w:cs="Times New Roman"/>
                          <w:sz w:val="20"/>
                          <w:szCs w:val="20"/>
                        </w:rPr>
                        <w:t>.</w:t>
                      </w:r>
                      <w:r>
                        <w:rPr>
                          <w:rFonts w:ascii="Times New Roman" w:hAnsi="Times New Roman" w:cs="Times New Roman"/>
                          <w:sz w:val="20"/>
                          <w:szCs w:val="20"/>
                        </w:rPr>
                        <w:t xml:space="preserve"> </w:t>
                      </w:r>
                      <w:r w:rsidRPr="009224F0">
                        <w:rPr>
                          <w:rFonts w:ascii="Times New Roman" w:hAnsi="Times New Roman" w:cs="Times New Roman"/>
                          <w:sz w:val="20"/>
                          <w:szCs w:val="20"/>
                        </w:rPr>
                        <w:t xml:space="preserve">Les jeunes des environs acceptent de servir pendant plusieurs années la communauté. Ils assurent les rôles de gardes, de patrouilleurs, de bûcherons, de chasseurs, etc... En contrepartie, ils bénéficient du gîte et du couvert dans la salle commune du grand </w:t>
                      </w:r>
                      <w:proofErr w:type="spellStart"/>
                      <w:r w:rsidRPr="009224F0">
                        <w:rPr>
                          <w:rFonts w:ascii="Times New Roman" w:hAnsi="Times New Roman" w:cs="Times New Roman"/>
                          <w:i/>
                          <w:iCs/>
                          <w:sz w:val="20"/>
                          <w:szCs w:val="20"/>
                        </w:rPr>
                        <w:t>skali</w:t>
                      </w:r>
                      <w:proofErr w:type="spellEnd"/>
                      <w:r>
                        <w:rPr>
                          <w:rFonts w:ascii="Times New Roman" w:hAnsi="Times New Roman" w:cs="Times New Roman"/>
                          <w:sz w:val="20"/>
                          <w:szCs w:val="20"/>
                        </w:rPr>
                        <w:t xml:space="preserve"> </w:t>
                      </w:r>
                      <w:r w:rsidRPr="009224F0">
                        <w:rPr>
                          <w:rFonts w:ascii="Times New Roman" w:hAnsi="Times New Roman" w:cs="Times New Roman"/>
                          <w:sz w:val="20"/>
                          <w:szCs w:val="20"/>
                        </w:rPr>
                        <w:t>et d</w:t>
                      </w:r>
                      <w:r>
                        <w:rPr>
                          <w:rFonts w:ascii="Times New Roman" w:hAnsi="Times New Roman" w:cs="Times New Roman"/>
                          <w:sz w:val="20"/>
                          <w:szCs w:val="20"/>
                        </w:rPr>
                        <w:t xml:space="preserve">’un </w:t>
                      </w:r>
                      <w:r w:rsidRPr="009224F0">
                        <w:rPr>
                          <w:rFonts w:ascii="Times New Roman" w:hAnsi="Times New Roman" w:cs="Times New Roman"/>
                          <w:sz w:val="20"/>
                          <w:szCs w:val="20"/>
                        </w:rPr>
                        <w:t xml:space="preserve">entraînement guerrier. </w:t>
                      </w:r>
                      <w:r>
                        <w:rPr>
                          <w:rFonts w:ascii="Times New Roman" w:hAnsi="Times New Roman" w:cs="Times New Roman"/>
                          <w:sz w:val="20"/>
                          <w:szCs w:val="20"/>
                        </w:rPr>
                        <w:t>À la fin de leur service, i</w:t>
                      </w:r>
                      <w:r w:rsidRPr="009224F0">
                        <w:rPr>
                          <w:rFonts w:ascii="Times New Roman" w:hAnsi="Times New Roman" w:cs="Times New Roman"/>
                          <w:sz w:val="20"/>
                          <w:szCs w:val="20"/>
                        </w:rPr>
                        <w:t xml:space="preserve">ls bénéficient aussi d’une dotation en équipement (armes et armures). Ils participent aussi de plein droit aux raids organisés par le Jarl. Ils reçoivent au terme de leur première année de service un bracelet d’allégeance (bonus de +1/d20 dans le cadre d’action communautaire initiées par le Jarl). </w:t>
                      </w:r>
                    </w:p>
                  </w:txbxContent>
                </v:textbox>
                <w10:wrap type="square"/>
              </v:shape>
            </w:pict>
          </mc:Fallback>
        </mc:AlternateContent>
      </w:r>
      <w:r w:rsidRPr="00266C6E">
        <w:rPr>
          <w:rFonts w:ascii="Times New Roman" w:hAnsi="Times New Roman" w:cs="Times New Roman"/>
          <w:noProof/>
          <w:sz w:val="24"/>
          <w:szCs w:val="24"/>
        </w:rPr>
        <mc:AlternateContent>
          <mc:Choice Requires="wps">
            <w:drawing>
              <wp:anchor distT="45720" distB="45720" distL="114300" distR="114300" simplePos="0" relativeHeight="251664384" behindDoc="0" locked="0" layoutInCell="1" allowOverlap="1" wp14:anchorId="67FB2558" wp14:editId="28D481B4">
                <wp:simplePos x="0" y="0"/>
                <wp:positionH relativeFrom="column">
                  <wp:posOffset>4129405</wp:posOffset>
                </wp:positionH>
                <wp:positionV relativeFrom="paragraph">
                  <wp:posOffset>14605</wp:posOffset>
                </wp:positionV>
                <wp:extent cx="1590675" cy="1371600"/>
                <wp:effectExtent l="0" t="0" r="28575" b="19050"/>
                <wp:wrapSquare wrapText="bothSides"/>
                <wp:docPr id="5" name="Zone de texte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590675" cy="1371600"/>
                        </a:xfrm>
                        <a:prstGeom prst="rect">
                          <a:avLst/>
                        </a:prstGeom>
                        <a:solidFill>
                          <a:schemeClr val="bg2"/>
                        </a:solidFill>
                        <a:ln w="9525">
                          <a:solidFill>
                            <a:srgbClr val="000000"/>
                          </a:solidFill>
                          <a:miter lim="800000"/>
                          <a:headEnd/>
                          <a:tailEnd/>
                        </a:ln>
                      </wps:spPr>
                      <wps:txbx>
                        <w:txbxContent>
                          <w:p w14:paraId="2D8D8D69" w14:textId="77777777" w:rsidR="00C739F2" w:rsidRPr="009224F0" w:rsidRDefault="00C739F2" w:rsidP="00C739F2">
                            <w:pPr>
                              <w:spacing w:line="240" w:lineRule="auto"/>
                              <w:jc w:val="both"/>
                              <w:rPr>
                                <w:rFonts w:ascii="Times New Roman" w:hAnsi="Times New Roman" w:cs="Times New Roman"/>
                                <w:b/>
                                <w:bCs/>
                                <w:sz w:val="20"/>
                                <w:szCs w:val="20"/>
                              </w:rPr>
                            </w:pPr>
                            <w:r w:rsidRPr="009224F0">
                              <w:rPr>
                                <w:rFonts w:ascii="Times New Roman" w:hAnsi="Times New Roman" w:cs="Times New Roman"/>
                                <w:b/>
                                <w:bCs/>
                                <w:sz w:val="20"/>
                                <w:szCs w:val="20"/>
                              </w:rPr>
                              <w:t>La maison du Jarl</w:t>
                            </w:r>
                          </w:p>
                          <w:p w14:paraId="2A76C326" w14:textId="77777777" w:rsidR="00C739F2" w:rsidRPr="009224F0" w:rsidRDefault="00C739F2" w:rsidP="00C739F2">
                            <w:pPr>
                              <w:spacing w:line="240" w:lineRule="auto"/>
                              <w:rPr>
                                <w:rStyle w:val="lev"/>
                                <w:rFonts w:ascii="Times New Roman" w:hAnsi="Times New Roman" w:cs="Times New Roman"/>
                                <w:b w:val="0"/>
                                <w:bCs w:val="0"/>
                                <w:sz w:val="20"/>
                                <w:szCs w:val="20"/>
                              </w:rPr>
                            </w:pPr>
                            <w:r w:rsidRPr="006D52FF">
                              <w:rPr>
                                <w:rFonts w:ascii="Times New Roman" w:hAnsi="Times New Roman" w:cs="Times New Roman"/>
                                <w:sz w:val="20"/>
                                <w:szCs w:val="20"/>
                              </w:rPr>
                              <w:t>Le grand</w:t>
                            </w:r>
                            <w:r>
                              <w:rPr>
                                <w:rFonts w:ascii="Times New Roman" w:hAnsi="Times New Roman" w:cs="Times New Roman"/>
                                <w:i/>
                                <w:iCs/>
                                <w:sz w:val="20"/>
                                <w:szCs w:val="20"/>
                              </w:rPr>
                              <w:t xml:space="preserve"> </w:t>
                            </w:r>
                            <w:proofErr w:type="spellStart"/>
                            <w:r w:rsidRPr="009224F0">
                              <w:rPr>
                                <w:rFonts w:ascii="Times New Roman" w:hAnsi="Times New Roman" w:cs="Times New Roman"/>
                                <w:i/>
                                <w:iCs/>
                                <w:sz w:val="20"/>
                                <w:szCs w:val="20"/>
                              </w:rPr>
                              <w:t>skali</w:t>
                            </w:r>
                            <w:proofErr w:type="spellEnd"/>
                            <w:r w:rsidRPr="009224F0">
                              <w:rPr>
                                <w:rFonts w:ascii="Times New Roman" w:hAnsi="Times New Roman" w:cs="Times New Roman"/>
                                <w:sz w:val="20"/>
                                <w:szCs w:val="20"/>
                              </w:rPr>
                              <w:t>, maison longue de 160 pieds</w:t>
                            </w:r>
                            <w:r>
                              <w:rPr>
                                <w:rFonts w:ascii="Times New Roman" w:hAnsi="Times New Roman" w:cs="Times New Roman"/>
                                <w:sz w:val="20"/>
                                <w:szCs w:val="20"/>
                              </w:rPr>
                              <w:t xml:space="preserve"> sur 80 de large</w:t>
                            </w:r>
                            <w:r w:rsidRPr="009224F0">
                              <w:rPr>
                                <w:rFonts w:ascii="Times New Roman" w:hAnsi="Times New Roman" w:cs="Times New Roman"/>
                                <w:sz w:val="20"/>
                                <w:szCs w:val="20"/>
                              </w:rPr>
                              <w:t xml:space="preserve"> pouvant accueillir facilement 50 personnes, c’est à la fois la salle commune et la maison du Jarl</w:t>
                            </w:r>
                          </w:p>
                          <w:p w14:paraId="29293FA7" w14:textId="77777777" w:rsidR="00C739F2" w:rsidRDefault="00C739F2" w:rsidP="00C739F2"/>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67FB2558" id="Zone de texte 5" o:spid="_x0000_s1034" type="#_x0000_t202" style="position:absolute;left:0;text-align:left;margin-left:325.15pt;margin-top:1.15pt;width:125.25pt;height:108pt;z-index:25166438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" fillcolor="#e8e8e8 [3214]">
                <v:textbox>
                  <w:txbxContent>
                    <w:p w14:paraId="2D8D8D69" w14:textId="77777777" w:rsidR="00C739F2" w:rsidRPr="009224F0" w:rsidRDefault="00C739F2" w:rsidP="00C739F2">
                      <w:pPr>
                        <w:spacing w:line="240" w:lineRule="auto"/>
                        <w:jc w:val="both"/>
                        <w:rPr>
                          <w:rFonts w:ascii="Times New Roman" w:hAnsi="Times New Roman" w:cs="Times New Roman"/>
                          <w:b/>
                          <w:bCs/>
                          <w:sz w:val="20"/>
                          <w:szCs w:val="20"/>
                        </w:rPr>
                      </w:pPr>
                      <w:r w:rsidRPr="009224F0">
                        <w:rPr>
                          <w:rFonts w:ascii="Times New Roman" w:hAnsi="Times New Roman" w:cs="Times New Roman"/>
                          <w:b/>
                          <w:bCs/>
                          <w:sz w:val="20"/>
                          <w:szCs w:val="20"/>
                        </w:rPr>
                        <w:t>La maison du Jarl</w:t>
                      </w:r>
                    </w:p>
                    <w:p w14:paraId="2A76C326" w14:textId="77777777" w:rsidR="00C739F2" w:rsidRPr="009224F0" w:rsidRDefault="00C739F2" w:rsidP="00C739F2">
                      <w:pPr>
                        <w:spacing w:line="240" w:lineRule="auto"/>
                        <w:rPr>
                          <w:rStyle w:val="lev"/>
                          <w:rFonts w:ascii="Times New Roman" w:hAnsi="Times New Roman" w:cs="Times New Roman"/>
                          <w:b w:val="0"/>
                          <w:bCs w:val="0"/>
                          <w:sz w:val="20"/>
                          <w:szCs w:val="20"/>
                        </w:rPr>
                      </w:pPr>
                      <w:r w:rsidRPr="006D52FF">
                        <w:rPr>
                          <w:rFonts w:ascii="Times New Roman" w:hAnsi="Times New Roman" w:cs="Times New Roman"/>
                          <w:sz w:val="20"/>
                          <w:szCs w:val="20"/>
                        </w:rPr>
                        <w:t>Le grand</w:t>
                      </w:r>
                      <w:r>
                        <w:rPr>
                          <w:rFonts w:ascii="Times New Roman" w:hAnsi="Times New Roman" w:cs="Times New Roman"/>
                          <w:i/>
                          <w:iCs/>
                          <w:sz w:val="20"/>
                          <w:szCs w:val="20"/>
                        </w:rPr>
                        <w:t xml:space="preserve"> </w:t>
                      </w:r>
                      <w:proofErr w:type="spellStart"/>
                      <w:r w:rsidRPr="009224F0">
                        <w:rPr>
                          <w:rFonts w:ascii="Times New Roman" w:hAnsi="Times New Roman" w:cs="Times New Roman"/>
                          <w:i/>
                          <w:iCs/>
                          <w:sz w:val="20"/>
                          <w:szCs w:val="20"/>
                        </w:rPr>
                        <w:t>skali</w:t>
                      </w:r>
                      <w:proofErr w:type="spellEnd"/>
                      <w:r w:rsidRPr="009224F0">
                        <w:rPr>
                          <w:rFonts w:ascii="Times New Roman" w:hAnsi="Times New Roman" w:cs="Times New Roman"/>
                          <w:sz w:val="20"/>
                          <w:szCs w:val="20"/>
                        </w:rPr>
                        <w:t>, maison longue de 160 pieds</w:t>
                      </w:r>
                      <w:r>
                        <w:rPr>
                          <w:rFonts w:ascii="Times New Roman" w:hAnsi="Times New Roman" w:cs="Times New Roman"/>
                          <w:sz w:val="20"/>
                          <w:szCs w:val="20"/>
                        </w:rPr>
                        <w:t xml:space="preserve"> sur 80 de large</w:t>
                      </w:r>
                      <w:r w:rsidRPr="009224F0">
                        <w:rPr>
                          <w:rFonts w:ascii="Times New Roman" w:hAnsi="Times New Roman" w:cs="Times New Roman"/>
                          <w:sz w:val="20"/>
                          <w:szCs w:val="20"/>
                        </w:rPr>
                        <w:t xml:space="preserve"> pouvant accueillir facilement 50 personnes, c’est à la fois la salle commune et la maison du Jarl</w:t>
                      </w:r>
                    </w:p>
                    <w:p w14:paraId="29293FA7" w14:textId="77777777" w:rsidR="00C739F2" w:rsidRDefault="00C739F2" w:rsidP="00C739F2"/>
                  </w:txbxContent>
                </v:textbox>
                <w10:wrap type="square"/>
              </v:shape>
            </w:pict>
          </mc:Fallback>
        </mc:AlternateContent>
      </w:r>
      <w:r w:rsidR="00266C6E">
        <w:rPr>
          <w:rStyle w:val="lev"/>
          <w:rFonts w:ascii="Times New Roman" w:hAnsi="Times New Roman" w:cs="Times New Roman"/>
          <w:b w:val="0"/>
          <w:bCs w:val="0"/>
          <w:sz w:val="24"/>
          <w:szCs w:val="24"/>
        </w:rPr>
        <w:t>Ma</w:t>
      </w:r>
      <w:r w:rsidRPr="00266C6E">
        <w:rPr>
          <w:rStyle w:val="lev"/>
          <w:rFonts w:ascii="Times New Roman" w:hAnsi="Times New Roman" w:cs="Times New Roman"/>
          <w:b w:val="0"/>
          <w:bCs w:val="0"/>
          <w:sz w:val="24"/>
          <w:szCs w:val="24"/>
        </w:rPr>
        <w:t>lgré votre vaillance, la fatigue se faisait sentir au terme de</w:t>
      </w:r>
      <w:r w:rsidRPr="00266C6E">
        <w:rPr>
          <w:rStyle w:val="lev"/>
          <w:rFonts w:ascii="Times New Roman" w:hAnsi="Times New Roman" w:cs="Times New Roman"/>
          <w:sz w:val="24"/>
          <w:szCs w:val="24"/>
        </w:rPr>
        <w:t xml:space="preserve"> </w:t>
      </w:r>
      <w:r w:rsidRPr="00266C6E">
        <w:rPr>
          <w:rStyle w:val="lev"/>
          <w:rFonts w:ascii="Times New Roman" w:hAnsi="Times New Roman" w:cs="Times New Roman"/>
          <w:b w:val="0"/>
          <w:bCs w:val="0"/>
          <w:sz w:val="24"/>
          <w:szCs w:val="24"/>
        </w:rPr>
        <w:t xml:space="preserve">cette rude journée de corvée. Vous avez hâte de vous retrouver au chaud dans le grand </w:t>
      </w:r>
      <w:proofErr w:type="spellStart"/>
      <w:r w:rsidRPr="00266C6E">
        <w:rPr>
          <w:rStyle w:val="lev"/>
          <w:rFonts w:ascii="Times New Roman" w:hAnsi="Times New Roman" w:cs="Times New Roman"/>
          <w:b w:val="0"/>
          <w:bCs w:val="0"/>
          <w:sz w:val="24"/>
          <w:szCs w:val="24"/>
        </w:rPr>
        <w:t>skali</w:t>
      </w:r>
      <w:proofErr w:type="spellEnd"/>
      <w:r w:rsidRPr="00266C6E">
        <w:rPr>
          <w:rStyle w:val="lev"/>
          <w:rFonts w:ascii="Times New Roman" w:hAnsi="Times New Roman" w:cs="Times New Roman"/>
          <w:b w:val="0"/>
          <w:bCs w:val="0"/>
          <w:sz w:val="24"/>
          <w:szCs w:val="24"/>
        </w:rPr>
        <w:t xml:space="preserve"> pour boire une bonne corne d’hydromel ou de bière.</w:t>
      </w:r>
      <w:r>
        <w:rPr>
          <w:rStyle w:val="lev"/>
          <w:rFonts w:ascii="Times New Roman" w:hAnsi="Times New Roman" w:cs="Times New Roman"/>
          <w:sz w:val="24"/>
          <w:szCs w:val="24"/>
        </w:rPr>
        <w:t xml:space="preserve"> </w:t>
      </w:r>
      <w:r w:rsidRPr="00BD6898">
        <w:rPr>
          <w:rFonts w:ascii="Times New Roman" w:hAnsi="Times New Roman" w:cs="Times New Roman"/>
          <w:sz w:val="24"/>
          <w:szCs w:val="24"/>
        </w:rPr>
        <w:t>Le bâtiment est sans conteste le plus imposant d</w:t>
      </w:r>
      <w:r>
        <w:rPr>
          <w:rFonts w:ascii="Times New Roman" w:hAnsi="Times New Roman" w:cs="Times New Roman"/>
          <w:sz w:val="24"/>
          <w:szCs w:val="24"/>
        </w:rPr>
        <w:t>u village. Construit dans la continuité du port, faisant face au marché et à son enclos bordé sur sa gauche (face à la mer) par un enclos à bestiaux occupé par des cerfs domestiques, des moutons et des bœufs à longs poils des hautes terres.</w:t>
      </w:r>
    </w:p>
    <w:p w14:paraId="48B5A20D" w14:textId="77777777" w:rsidR="00C739F2" w:rsidRDefault="00C739F2" w:rsidP="00C739F2">
      <w:pPr>
        <w:spacing w:line="360" w:lineRule="auto"/>
        <w:jc w:val="both"/>
        <w:rPr>
          <w:rFonts w:ascii="Times New Roman" w:hAnsi="Times New Roman" w:cs="Times New Roman"/>
          <w:sz w:val="24"/>
          <w:szCs w:val="24"/>
        </w:rPr>
      </w:pPr>
      <w:r w:rsidRPr="009224F0">
        <w:rPr>
          <w:rFonts w:ascii="Times New Roman" w:hAnsi="Times New Roman" w:cs="Times New Roman"/>
          <w:noProof/>
          <w:sz w:val="24"/>
          <w:szCs w:val="24"/>
        </w:rPr>
        <mc:AlternateContent>
          <mc:Choice Requires="wps">
            <w:drawing>
              <wp:anchor distT="45720" distB="45720" distL="114300" distR="114300" simplePos="0" relativeHeight="251666432" behindDoc="0" locked="0" layoutInCell="1" allowOverlap="1" wp14:anchorId="7B809CF8" wp14:editId="1012DA58">
                <wp:simplePos x="0" y="0"/>
                <wp:positionH relativeFrom="column">
                  <wp:posOffset>3834130</wp:posOffset>
                </wp:positionH>
                <wp:positionV relativeFrom="paragraph">
                  <wp:posOffset>1044575</wp:posOffset>
                </wp:positionV>
                <wp:extent cx="1956435" cy="1981200"/>
                <wp:effectExtent l="0" t="0" r="24765" b="19050"/>
                <wp:wrapSquare wrapText="bothSides"/>
                <wp:docPr id="7" name="Zone de texte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956435" cy="1981200"/>
                        </a:xfrm>
                        <a:prstGeom prst="rect">
                          <a:avLst/>
                        </a:prstGeom>
                        <a:solidFill>
                          <a:schemeClr val="bg2"/>
                        </a:solidFill>
                        <a:ln w="9525">
                          <a:solidFill>
                            <a:srgbClr val="000000"/>
                          </a:solidFill>
                          <a:miter lim="800000"/>
                          <a:headEnd/>
                          <a:tailEnd/>
                        </a:ln>
                      </wps:spPr>
                      <wps:txbx>
                        <w:txbxContent>
                          <w:p w14:paraId="5CCEA67C" w14:textId="77777777" w:rsidR="00C739F2" w:rsidRPr="002F4983" w:rsidRDefault="00C739F2" w:rsidP="00C739F2">
                            <w:pPr>
                              <w:spacing w:line="240" w:lineRule="auto"/>
                              <w:jc w:val="both"/>
                              <w:rPr>
                                <w:rFonts w:ascii="Times New Roman" w:hAnsi="Times New Roman" w:cs="Times New Roman"/>
                                <w:b/>
                                <w:bCs/>
                                <w:sz w:val="20"/>
                                <w:szCs w:val="20"/>
                              </w:rPr>
                            </w:pPr>
                            <w:r w:rsidRPr="002F4983">
                              <w:rPr>
                                <w:rFonts w:ascii="Times New Roman" w:hAnsi="Times New Roman" w:cs="Times New Roman"/>
                                <w:b/>
                                <w:bCs/>
                                <w:sz w:val="20"/>
                                <w:szCs w:val="20"/>
                              </w:rPr>
                              <w:t>Les maisons des esclaves</w:t>
                            </w:r>
                          </w:p>
                          <w:p w14:paraId="7ED5C221" w14:textId="77777777" w:rsidR="00C739F2" w:rsidRPr="009224F0" w:rsidRDefault="00C739F2" w:rsidP="00C739F2">
                            <w:pPr>
                              <w:spacing w:line="240" w:lineRule="auto"/>
                              <w:rPr>
                                <w:rStyle w:val="lev"/>
                                <w:rFonts w:ascii="Times New Roman" w:hAnsi="Times New Roman" w:cs="Times New Roman"/>
                                <w:b w:val="0"/>
                                <w:bCs w:val="0"/>
                                <w:sz w:val="20"/>
                                <w:szCs w:val="20"/>
                              </w:rPr>
                            </w:pPr>
                            <w:r w:rsidRPr="009224F0">
                              <w:rPr>
                                <w:rFonts w:ascii="Times New Roman" w:hAnsi="Times New Roman" w:cs="Times New Roman"/>
                                <w:sz w:val="20"/>
                                <w:szCs w:val="20"/>
                              </w:rPr>
                              <w:t>La maison-fosse désigne une maison semi-enterrée à environ 1 mètre de profondeur dans le sol. Elle ne mesurait souvent que 3 à 4 mètres de long sur 2 à 3 mètres de large. La terre creusée formant la partie inférieure des murs, l'habitation bénéficiait naturellement des propriétés isolantes et, dans une certaine mesure, de la chaleur du sol.</w:t>
                            </w:r>
                          </w:p>
                          <w:p w14:paraId="69855915" w14:textId="77777777" w:rsidR="00C739F2" w:rsidRDefault="00C739F2" w:rsidP="00C739F2"/>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7B809CF8" id="Zone de texte 7" o:spid="_x0000_s1035" type="#_x0000_t202" style="position:absolute;left:0;text-align:left;margin-left:301.9pt;margin-top:82.25pt;width:154.05pt;height:156pt;z-index:251666432;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" fillcolor="#e8e8e8 [3214]">
                <v:textbox>
                  <w:txbxContent>
                    <w:p w14:paraId="5CCEA67C" w14:textId="77777777" w:rsidR="00C739F2" w:rsidRPr="002F4983" w:rsidRDefault="00C739F2" w:rsidP="00C739F2">
                      <w:pPr>
                        <w:spacing w:line="240" w:lineRule="auto"/>
                        <w:jc w:val="both"/>
                        <w:rPr>
                          <w:rFonts w:ascii="Times New Roman" w:hAnsi="Times New Roman" w:cs="Times New Roman"/>
                          <w:b/>
                          <w:bCs/>
                          <w:sz w:val="20"/>
                          <w:szCs w:val="20"/>
                        </w:rPr>
                      </w:pPr>
                      <w:r w:rsidRPr="002F4983">
                        <w:rPr>
                          <w:rFonts w:ascii="Times New Roman" w:hAnsi="Times New Roman" w:cs="Times New Roman"/>
                          <w:b/>
                          <w:bCs/>
                          <w:sz w:val="20"/>
                          <w:szCs w:val="20"/>
                        </w:rPr>
                        <w:t>Les maisons des esclaves</w:t>
                      </w:r>
                    </w:p>
                    <w:p w14:paraId="7ED5C221" w14:textId="77777777" w:rsidR="00C739F2" w:rsidRPr="009224F0" w:rsidRDefault="00C739F2" w:rsidP="00C739F2">
                      <w:pPr>
                        <w:spacing w:line="240" w:lineRule="auto"/>
                        <w:rPr>
                          <w:rStyle w:val="lev"/>
                          <w:rFonts w:ascii="Times New Roman" w:hAnsi="Times New Roman" w:cs="Times New Roman"/>
                          <w:b w:val="0"/>
                          <w:bCs w:val="0"/>
                          <w:sz w:val="20"/>
                          <w:szCs w:val="20"/>
                        </w:rPr>
                      </w:pPr>
                      <w:r w:rsidRPr="009224F0">
                        <w:rPr>
                          <w:rFonts w:ascii="Times New Roman" w:hAnsi="Times New Roman" w:cs="Times New Roman"/>
                          <w:sz w:val="20"/>
                          <w:szCs w:val="20"/>
                        </w:rPr>
                        <w:t>La maison-fosse désigne une maison semi-enterrée à environ 1 mètre de profondeur dans le sol. Elle ne mesurait souvent que 3 à 4 mètres de long sur 2 à 3 mètres de large. La terre creusée formant la partie inférieure des murs, l'habitation bénéficiait naturellement des propriétés isolantes et, dans une certaine mesure, de la chaleur du sol.</w:t>
                      </w:r>
                    </w:p>
                    <w:p w14:paraId="69855915" w14:textId="77777777" w:rsidR="00C739F2" w:rsidRDefault="00C739F2" w:rsidP="00C739F2"/>
                  </w:txbxContent>
                </v:textbox>
                <w10:wrap type="square"/>
              </v:shape>
            </w:pict>
          </mc:Fallback>
        </mc:AlternateContent>
      </w:r>
      <w:r>
        <w:rPr>
          <w:rFonts w:ascii="Times New Roman" w:hAnsi="Times New Roman" w:cs="Times New Roman"/>
          <w:sz w:val="24"/>
          <w:szCs w:val="24"/>
        </w:rPr>
        <w:t xml:space="preserve">C’est avec impatience que vous franchissez la porte du village. Les chiens de garde faméliques aboient à votre passage et se précipitent à votre rencontre. Si certains quémandent une caresse, la plupart espèrent profiter d’un relief de repas gardé à leur intention. </w:t>
      </w:r>
    </w:p>
    <w:p w14:paraId="7B16BAA4" w14:textId="77777777" w:rsidR="00C739F2" w:rsidRDefault="00C739F2" w:rsidP="00C739F2">
      <w:pPr>
        <w:spacing w:line="360" w:lineRule="auto"/>
        <w:jc w:val="both"/>
        <w:rPr>
          <w:rFonts w:ascii="Times New Roman" w:hAnsi="Times New Roman" w:cs="Times New Roman"/>
          <w:sz w:val="24"/>
          <w:szCs w:val="24"/>
        </w:rPr>
      </w:pPr>
      <w:r>
        <w:rPr>
          <w:rFonts w:ascii="Times New Roman" w:hAnsi="Times New Roman" w:cs="Times New Roman"/>
          <w:sz w:val="24"/>
          <w:szCs w:val="24"/>
        </w:rPr>
        <w:t>Passé la porte</w:t>
      </w:r>
      <w:r w:rsidRPr="000F23A1">
        <w:rPr>
          <w:rFonts w:ascii="Times New Roman" w:hAnsi="Times New Roman" w:cs="Times New Roman"/>
          <w:sz w:val="24"/>
          <w:szCs w:val="24"/>
        </w:rPr>
        <w:t>,</w:t>
      </w:r>
      <w:r>
        <w:rPr>
          <w:rFonts w:ascii="Times New Roman" w:hAnsi="Times New Roman" w:cs="Times New Roman"/>
          <w:sz w:val="24"/>
          <w:szCs w:val="24"/>
        </w:rPr>
        <w:t xml:space="preserve"> vous distinguez,</w:t>
      </w:r>
      <w:r w:rsidRPr="000F23A1">
        <w:rPr>
          <w:rFonts w:ascii="Times New Roman" w:hAnsi="Times New Roman" w:cs="Times New Roman"/>
          <w:sz w:val="24"/>
          <w:szCs w:val="24"/>
        </w:rPr>
        <w:t xml:space="preserve"> accolées tout au long de la palissade, des maisons-fosses servent d’abri aux </w:t>
      </w:r>
      <w:proofErr w:type="spellStart"/>
      <w:r w:rsidRPr="000F23A1">
        <w:rPr>
          <w:rFonts w:ascii="Times New Roman" w:hAnsi="Times New Roman" w:cs="Times New Roman"/>
          <w:i/>
          <w:iCs/>
          <w:sz w:val="24"/>
          <w:szCs w:val="24"/>
        </w:rPr>
        <w:t>thralls</w:t>
      </w:r>
      <w:proofErr w:type="spellEnd"/>
      <w:r w:rsidRPr="000F23A1">
        <w:rPr>
          <w:rFonts w:ascii="Times New Roman" w:hAnsi="Times New Roman" w:cs="Times New Roman"/>
          <w:sz w:val="24"/>
          <w:szCs w:val="24"/>
        </w:rPr>
        <w:t>.</w:t>
      </w:r>
      <w:r>
        <w:rPr>
          <w:rFonts w:ascii="Times New Roman" w:hAnsi="Times New Roman" w:cs="Times New Roman"/>
          <w:sz w:val="24"/>
          <w:szCs w:val="24"/>
        </w:rPr>
        <w:t xml:space="preserve"> La plupart des demeures semblent encore vides. À l’exception des plus jeunes, le temps du labeur forcé était loin d’être terminé. </w:t>
      </w:r>
    </w:p>
    <w:p w14:paraId="32031154" w14:textId="77777777" w:rsidR="00C739F2" w:rsidRPr="000F23A1" w:rsidRDefault="00C739F2" w:rsidP="00C739F2">
      <w:pPr>
        <w:spacing w:line="360" w:lineRule="auto"/>
        <w:jc w:val="both"/>
        <w:rPr>
          <w:rFonts w:ascii="Times New Roman" w:hAnsi="Times New Roman" w:cs="Times New Roman"/>
          <w:sz w:val="24"/>
          <w:szCs w:val="24"/>
        </w:rPr>
      </w:pPr>
      <w:r w:rsidRPr="00CA1BF6">
        <w:rPr>
          <w:rFonts w:ascii="Times New Roman" w:hAnsi="Times New Roman" w:cs="Times New Roman"/>
          <w:noProof/>
          <w:sz w:val="24"/>
          <w:szCs w:val="24"/>
        </w:rPr>
        <mc:AlternateContent>
          <mc:Choice Requires="wps">
            <w:drawing>
              <wp:anchor distT="45720" distB="45720" distL="114300" distR="114300" simplePos="0" relativeHeight="251668480" behindDoc="0" locked="0" layoutInCell="1" allowOverlap="1" wp14:anchorId="3E4F2C5F" wp14:editId="7E662082">
                <wp:simplePos x="0" y="0"/>
                <wp:positionH relativeFrom="column">
                  <wp:posOffset>4065905</wp:posOffset>
                </wp:positionH>
                <wp:positionV relativeFrom="paragraph">
                  <wp:posOffset>793750</wp:posOffset>
                </wp:positionV>
                <wp:extent cx="1727835" cy="1517650"/>
                <wp:effectExtent l="0" t="0" r="24765" b="25400"/>
                <wp:wrapSquare wrapText="bothSides"/>
                <wp:docPr id="9" name="Zone de texte 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727835" cy="1517650"/>
                        </a:xfrm>
                        <a:prstGeom prst="rect">
                          <a:avLst/>
                        </a:prstGeom>
                        <a:solidFill>
                          <a:schemeClr val="accent2">
                            <a:lumMod val="60000"/>
                            <a:lumOff val="40000"/>
                          </a:schemeClr>
                        </a:solidFill>
                        <a:ln w="9525">
                          <a:solidFill>
                            <a:srgbClr val="000000"/>
                          </a:solidFill>
                          <a:miter lim="800000"/>
                          <a:headEnd/>
                          <a:tailEnd/>
                        </a:ln>
                      </wps:spPr>
                      <wps:txbx>
                        <w:txbxContent>
                          <w:p w14:paraId="05E2323B" w14:textId="77777777" w:rsidR="00C739F2" w:rsidRPr="00CA1BF6" w:rsidRDefault="00C739F2" w:rsidP="00C739F2">
                            <w:pPr>
                              <w:spacing w:line="240" w:lineRule="auto"/>
                              <w:rPr>
                                <w:rStyle w:val="lev"/>
                                <w:rFonts w:ascii="Times New Roman" w:hAnsi="Times New Roman" w:cs="Times New Roman"/>
                                <w:sz w:val="20"/>
                                <w:szCs w:val="20"/>
                              </w:rPr>
                            </w:pPr>
                            <w:r w:rsidRPr="00CA1BF6">
                              <w:rPr>
                                <w:rStyle w:val="lev"/>
                                <w:rFonts w:ascii="Times New Roman" w:hAnsi="Times New Roman" w:cs="Times New Roman"/>
                                <w:sz w:val="20"/>
                                <w:szCs w:val="20"/>
                              </w:rPr>
                              <w:t xml:space="preserve">Le mois de </w:t>
                            </w:r>
                            <w:proofErr w:type="spellStart"/>
                            <w:r w:rsidRPr="00797DC3">
                              <w:rPr>
                                <w:rStyle w:val="lev"/>
                                <w:rFonts w:ascii="Times New Roman" w:hAnsi="Times New Roman" w:cs="Times New Roman"/>
                                <w:sz w:val="20"/>
                                <w:szCs w:val="20"/>
                              </w:rPr>
                              <w:t>Vendangier</w:t>
                            </w:r>
                            <w:proofErr w:type="spellEnd"/>
                            <w:r w:rsidRPr="00CA1BF6">
                              <w:rPr>
                                <w:rStyle w:val="lev"/>
                                <w:rFonts w:ascii="Times New Roman" w:hAnsi="Times New Roman" w:cs="Times New Roman"/>
                                <w:sz w:val="20"/>
                                <w:szCs w:val="20"/>
                              </w:rPr>
                              <w:t xml:space="preserve"> (septembre)</w:t>
                            </w:r>
                          </w:p>
                          <w:p w14:paraId="51ADBCDA" w14:textId="77777777" w:rsidR="00C739F2" w:rsidRPr="00841560" w:rsidRDefault="00C739F2" w:rsidP="00C739F2">
                            <w:pPr>
                              <w:spacing w:line="240" w:lineRule="auto"/>
                              <w:rPr>
                                <w:rFonts w:ascii="Times New Roman" w:eastAsia="Times New Roman" w:hAnsi="Times New Roman" w:cs="Times New Roman"/>
                                <w:sz w:val="20"/>
                                <w:szCs w:val="20"/>
                                <w:lang w:eastAsia="fr-FR"/>
                              </w:rPr>
                            </w:pPr>
                            <w:r w:rsidRPr="00CA1BF6">
                              <w:rPr>
                                <w:rStyle w:val="lev"/>
                                <w:rFonts w:ascii="Times New Roman" w:hAnsi="Times New Roman" w:cs="Times New Roman"/>
                                <w:sz w:val="20"/>
                                <w:szCs w:val="20"/>
                              </w:rPr>
                              <w:t xml:space="preserve">Il pleut en moyenne 1 jour sur </w:t>
                            </w:r>
                            <w:r>
                              <w:rPr>
                                <w:rStyle w:val="lev"/>
                                <w:rFonts w:ascii="Times New Roman" w:hAnsi="Times New Roman" w:cs="Times New Roman"/>
                                <w:sz w:val="20"/>
                                <w:szCs w:val="20"/>
                              </w:rPr>
                              <w:t>trois</w:t>
                            </w:r>
                            <w:r w:rsidRPr="00CA1BF6">
                              <w:rPr>
                                <w:rStyle w:val="lev"/>
                                <w:rFonts w:ascii="Times New Roman" w:hAnsi="Times New Roman" w:cs="Times New Roman"/>
                                <w:sz w:val="20"/>
                                <w:szCs w:val="20"/>
                              </w:rPr>
                              <w:t xml:space="preserve">, la nuit tombe </w:t>
                            </w:r>
                            <w:r>
                              <w:rPr>
                                <w:rStyle w:val="lev"/>
                                <w:rFonts w:ascii="Times New Roman" w:hAnsi="Times New Roman" w:cs="Times New Roman"/>
                                <w:sz w:val="20"/>
                                <w:szCs w:val="20"/>
                              </w:rPr>
                              <w:t>vers</w:t>
                            </w:r>
                            <w:r w:rsidRPr="00CA1BF6">
                              <w:rPr>
                                <w:rStyle w:val="lev"/>
                                <w:rFonts w:ascii="Times New Roman" w:hAnsi="Times New Roman" w:cs="Times New Roman"/>
                                <w:sz w:val="20"/>
                                <w:szCs w:val="20"/>
                              </w:rPr>
                              <w:t>18h</w:t>
                            </w:r>
                            <w:r>
                              <w:rPr>
                                <w:rStyle w:val="lev"/>
                                <w:rFonts w:ascii="Times New Roman" w:hAnsi="Times New Roman" w:cs="Times New Roman"/>
                                <w:sz w:val="20"/>
                                <w:szCs w:val="20"/>
                              </w:rPr>
                              <w:t>1</w:t>
                            </w:r>
                            <w:r w:rsidRPr="00CA1BF6">
                              <w:rPr>
                                <w:rStyle w:val="lev"/>
                                <w:rFonts w:ascii="Times New Roman" w:hAnsi="Times New Roman" w:cs="Times New Roman"/>
                                <w:sz w:val="20"/>
                                <w:szCs w:val="20"/>
                              </w:rPr>
                              <w:t xml:space="preserve">0 et </w:t>
                            </w:r>
                            <w:r>
                              <w:rPr>
                                <w:rStyle w:val="lev"/>
                                <w:rFonts w:ascii="Times New Roman" w:hAnsi="Times New Roman" w:cs="Times New Roman"/>
                                <w:sz w:val="20"/>
                                <w:szCs w:val="20"/>
                              </w:rPr>
                              <w:t>(</w:t>
                            </w:r>
                            <w:r w:rsidRPr="00CA1BF6">
                              <w:rPr>
                                <w:rStyle w:val="lev"/>
                                <w:rFonts w:ascii="Times New Roman" w:hAnsi="Times New Roman" w:cs="Times New Roman"/>
                                <w:sz w:val="20"/>
                                <w:szCs w:val="20"/>
                              </w:rPr>
                              <w:t xml:space="preserve">, les températures oscillent entre 12° et 20° la journée et entre 0° et 12° la nuit) </w:t>
                            </w:r>
                            <w:r>
                              <w:rPr>
                                <w:rStyle w:val="lev"/>
                                <w:rFonts w:ascii="Times New Roman" w:hAnsi="Times New Roman" w:cs="Times New Roman"/>
                                <w:sz w:val="20"/>
                                <w:szCs w:val="20"/>
                              </w:rPr>
                              <w:t xml:space="preserve">C’est le </w:t>
                            </w:r>
                            <w:r w:rsidRPr="00841560">
                              <w:rPr>
                                <w:rStyle w:val="lev"/>
                                <w:rFonts w:ascii="Times New Roman" w:hAnsi="Times New Roman" w:cs="Times New Roman"/>
                                <w:sz w:val="20"/>
                                <w:szCs w:val="20"/>
                              </w:rPr>
                              <w:t xml:space="preserve">mois </w:t>
                            </w:r>
                            <w:r>
                              <w:rPr>
                                <w:rStyle w:val="lev"/>
                                <w:rFonts w:ascii="Times New Roman" w:hAnsi="Times New Roman" w:cs="Times New Roman"/>
                                <w:sz w:val="20"/>
                                <w:szCs w:val="20"/>
                              </w:rPr>
                              <w:t xml:space="preserve">de </w:t>
                            </w:r>
                            <w:proofErr w:type="spellStart"/>
                            <w:r w:rsidRPr="00841560">
                              <w:rPr>
                                <w:rFonts w:ascii="Times New Roman" w:eastAsia="Times New Roman" w:hAnsi="Times New Roman" w:cs="Times New Roman"/>
                                <w:i/>
                                <w:iCs/>
                                <w:sz w:val="20"/>
                                <w:szCs w:val="20"/>
                                <w:lang w:eastAsia="fr-FR"/>
                              </w:rPr>
                              <w:t>LeidÞing</w:t>
                            </w:r>
                            <w:proofErr w:type="spellEnd"/>
                            <w:r>
                              <w:rPr>
                                <w:rFonts w:ascii="Times New Roman" w:eastAsia="Times New Roman" w:hAnsi="Times New Roman" w:cs="Times New Roman"/>
                                <w:sz w:val="20"/>
                                <w:szCs w:val="20"/>
                                <w:lang w:eastAsia="fr-FR"/>
                              </w:rPr>
                              <w:t xml:space="preserve"> (assemblé automnale)</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3E4F2C5F" id="Zone de texte 9" o:spid="_x0000_s1036" type="#_x0000_t202" style="position:absolute;left:0;text-align:left;margin-left:320.15pt;margin-top:62.5pt;width:136.05pt;height:119.5pt;z-index:251668480;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" fillcolor="#f1a983 [1941]">
                <v:textbox>
                  <w:txbxContent>
                    <w:p w14:paraId="05E2323B" w14:textId="77777777" w:rsidR="00C739F2" w:rsidRPr="00CA1BF6" w:rsidRDefault="00C739F2" w:rsidP="00C739F2">
                      <w:pPr>
                        <w:spacing w:line="240" w:lineRule="auto"/>
                        <w:rPr>
                          <w:rStyle w:val="lev"/>
                          <w:rFonts w:ascii="Times New Roman" w:hAnsi="Times New Roman" w:cs="Times New Roman"/>
                          <w:sz w:val="20"/>
                          <w:szCs w:val="20"/>
                        </w:rPr>
                      </w:pPr>
                      <w:r w:rsidRPr="00CA1BF6">
                        <w:rPr>
                          <w:rStyle w:val="lev"/>
                          <w:rFonts w:ascii="Times New Roman" w:hAnsi="Times New Roman" w:cs="Times New Roman"/>
                          <w:sz w:val="20"/>
                          <w:szCs w:val="20"/>
                        </w:rPr>
                        <w:t xml:space="preserve">Le mois de </w:t>
                      </w:r>
                      <w:proofErr w:type="spellStart"/>
                      <w:r w:rsidRPr="00797DC3">
                        <w:rPr>
                          <w:rStyle w:val="lev"/>
                          <w:rFonts w:ascii="Times New Roman" w:hAnsi="Times New Roman" w:cs="Times New Roman"/>
                          <w:sz w:val="20"/>
                          <w:szCs w:val="20"/>
                        </w:rPr>
                        <w:t>Vendangier</w:t>
                      </w:r>
                      <w:proofErr w:type="spellEnd"/>
                      <w:r w:rsidRPr="00CA1BF6">
                        <w:rPr>
                          <w:rStyle w:val="lev"/>
                          <w:rFonts w:ascii="Times New Roman" w:hAnsi="Times New Roman" w:cs="Times New Roman"/>
                          <w:sz w:val="20"/>
                          <w:szCs w:val="20"/>
                        </w:rPr>
                        <w:t xml:space="preserve"> (septembre)</w:t>
                      </w:r>
                    </w:p>
                    <w:p w14:paraId="51ADBCDA" w14:textId="77777777" w:rsidR="00C739F2" w:rsidRPr="00841560" w:rsidRDefault="00C739F2" w:rsidP="00C739F2">
                      <w:pPr>
                        <w:spacing w:line="240" w:lineRule="auto"/>
                        <w:rPr>
                          <w:rFonts w:ascii="Times New Roman" w:eastAsia="Times New Roman" w:hAnsi="Times New Roman" w:cs="Times New Roman"/>
                          <w:sz w:val="20"/>
                          <w:szCs w:val="20"/>
                          <w:lang w:eastAsia="fr-FR"/>
                        </w:rPr>
                      </w:pPr>
                      <w:r w:rsidRPr="00CA1BF6">
                        <w:rPr>
                          <w:rStyle w:val="lev"/>
                          <w:rFonts w:ascii="Times New Roman" w:hAnsi="Times New Roman" w:cs="Times New Roman"/>
                          <w:sz w:val="20"/>
                          <w:szCs w:val="20"/>
                        </w:rPr>
                        <w:t xml:space="preserve">Il pleut en moyenne 1 jour sur </w:t>
                      </w:r>
                      <w:r>
                        <w:rPr>
                          <w:rStyle w:val="lev"/>
                          <w:rFonts w:ascii="Times New Roman" w:hAnsi="Times New Roman" w:cs="Times New Roman"/>
                          <w:sz w:val="20"/>
                          <w:szCs w:val="20"/>
                        </w:rPr>
                        <w:t>trois</w:t>
                      </w:r>
                      <w:r w:rsidRPr="00CA1BF6">
                        <w:rPr>
                          <w:rStyle w:val="lev"/>
                          <w:rFonts w:ascii="Times New Roman" w:hAnsi="Times New Roman" w:cs="Times New Roman"/>
                          <w:sz w:val="20"/>
                          <w:szCs w:val="20"/>
                        </w:rPr>
                        <w:t xml:space="preserve">, la nuit tombe </w:t>
                      </w:r>
                      <w:r>
                        <w:rPr>
                          <w:rStyle w:val="lev"/>
                          <w:rFonts w:ascii="Times New Roman" w:hAnsi="Times New Roman" w:cs="Times New Roman"/>
                          <w:sz w:val="20"/>
                          <w:szCs w:val="20"/>
                        </w:rPr>
                        <w:t>vers</w:t>
                      </w:r>
                      <w:r w:rsidRPr="00CA1BF6">
                        <w:rPr>
                          <w:rStyle w:val="lev"/>
                          <w:rFonts w:ascii="Times New Roman" w:hAnsi="Times New Roman" w:cs="Times New Roman"/>
                          <w:sz w:val="20"/>
                          <w:szCs w:val="20"/>
                        </w:rPr>
                        <w:t>18h</w:t>
                      </w:r>
                      <w:r>
                        <w:rPr>
                          <w:rStyle w:val="lev"/>
                          <w:rFonts w:ascii="Times New Roman" w:hAnsi="Times New Roman" w:cs="Times New Roman"/>
                          <w:sz w:val="20"/>
                          <w:szCs w:val="20"/>
                        </w:rPr>
                        <w:t>1</w:t>
                      </w:r>
                      <w:r w:rsidRPr="00CA1BF6">
                        <w:rPr>
                          <w:rStyle w:val="lev"/>
                          <w:rFonts w:ascii="Times New Roman" w:hAnsi="Times New Roman" w:cs="Times New Roman"/>
                          <w:sz w:val="20"/>
                          <w:szCs w:val="20"/>
                        </w:rPr>
                        <w:t xml:space="preserve">0 et </w:t>
                      </w:r>
                      <w:r>
                        <w:rPr>
                          <w:rStyle w:val="lev"/>
                          <w:rFonts w:ascii="Times New Roman" w:hAnsi="Times New Roman" w:cs="Times New Roman"/>
                          <w:sz w:val="20"/>
                          <w:szCs w:val="20"/>
                        </w:rPr>
                        <w:t>(</w:t>
                      </w:r>
                      <w:r w:rsidRPr="00CA1BF6">
                        <w:rPr>
                          <w:rStyle w:val="lev"/>
                          <w:rFonts w:ascii="Times New Roman" w:hAnsi="Times New Roman" w:cs="Times New Roman"/>
                          <w:sz w:val="20"/>
                          <w:szCs w:val="20"/>
                        </w:rPr>
                        <w:t xml:space="preserve">, les températures oscillent entre 12° et 20° la journée et entre 0° et 12° la nuit) </w:t>
                      </w:r>
                      <w:r>
                        <w:rPr>
                          <w:rStyle w:val="lev"/>
                          <w:rFonts w:ascii="Times New Roman" w:hAnsi="Times New Roman" w:cs="Times New Roman"/>
                          <w:sz w:val="20"/>
                          <w:szCs w:val="20"/>
                        </w:rPr>
                        <w:t xml:space="preserve">C’est le </w:t>
                      </w:r>
                      <w:r w:rsidRPr="00841560">
                        <w:rPr>
                          <w:rStyle w:val="lev"/>
                          <w:rFonts w:ascii="Times New Roman" w:hAnsi="Times New Roman" w:cs="Times New Roman"/>
                          <w:sz w:val="20"/>
                          <w:szCs w:val="20"/>
                        </w:rPr>
                        <w:t xml:space="preserve">mois </w:t>
                      </w:r>
                      <w:r>
                        <w:rPr>
                          <w:rStyle w:val="lev"/>
                          <w:rFonts w:ascii="Times New Roman" w:hAnsi="Times New Roman" w:cs="Times New Roman"/>
                          <w:sz w:val="20"/>
                          <w:szCs w:val="20"/>
                        </w:rPr>
                        <w:t xml:space="preserve">de </w:t>
                      </w:r>
                      <w:proofErr w:type="spellStart"/>
                      <w:r w:rsidRPr="00841560">
                        <w:rPr>
                          <w:rFonts w:ascii="Times New Roman" w:eastAsia="Times New Roman" w:hAnsi="Times New Roman" w:cs="Times New Roman"/>
                          <w:i/>
                          <w:iCs/>
                          <w:sz w:val="20"/>
                          <w:szCs w:val="20"/>
                          <w:lang w:eastAsia="fr-FR"/>
                        </w:rPr>
                        <w:t>LeidÞing</w:t>
                      </w:r>
                      <w:proofErr w:type="spellEnd"/>
                      <w:r>
                        <w:rPr>
                          <w:rFonts w:ascii="Times New Roman" w:eastAsia="Times New Roman" w:hAnsi="Times New Roman" w:cs="Times New Roman"/>
                          <w:sz w:val="20"/>
                          <w:szCs w:val="20"/>
                          <w:lang w:eastAsia="fr-FR"/>
                        </w:rPr>
                        <w:t xml:space="preserve"> (assemblé automnale)</w:t>
                      </w:r>
                    </w:p>
                  </w:txbxContent>
                </v:textbox>
                <w10:wrap type="square"/>
              </v:shape>
            </w:pict>
          </mc:Fallback>
        </mc:AlternateContent>
      </w:r>
      <w:r w:rsidRPr="00CA1BF6">
        <w:rPr>
          <w:rFonts w:ascii="Times New Roman" w:hAnsi="Times New Roman" w:cs="Times New Roman"/>
          <w:noProof/>
          <w:sz w:val="24"/>
          <w:szCs w:val="24"/>
        </w:rPr>
        <mc:AlternateContent>
          <mc:Choice Requires="wps">
            <w:drawing>
              <wp:anchor distT="45720" distB="45720" distL="114300" distR="114300" simplePos="0" relativeHeight="251667456" behindDoc="0" locked="0" layoutInCell="1" allowOverlap="1" wp14:anchorId="2EFA1FED" wp14:editId="4CA794F3">
                <wp:simplePos x="0" y="0"/>
                <wp:positionH relativeFrom="column">
                  <wp:posOffset>-42545</wp:posOffset>
                </wp:positionH>
                <wp:positionV relativeFrom="paragraph">
                  <wp:posOffset>279400</wp:posOffset>
                </wp:positionV>
                <wp:extent cx="1784350" cy="1936750"/>
                <wp:effectExtent l="0" t="0" r="25400" b="25400"/>
                <wp:wrapSquare wrapText="bothSides"/>
                <wp:docPr id="8" name="Zone de texte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784350" cy="1936750"/>
                        </a:xfrm>
                        <a:prstGeom prst="rect">
                          <a:avLst/>
                        </a:prstGeom>
                        <a:solidFill>
                          <a:schemeClr val="bg2"/>
                        </a:solidFill>
                        <a:ln w="9525">
                          <a:solidFill>
                            <a:srgbClr val="000000"/>
                          </a:solidFill>
                          <a:miter lim="800000"/>
                          <a:headEnd/>
                          <a:tailEnd/>
                        </a:ln>
                      </wps:spPr>
                      <wps:txbx>
                        <w:txbxContent>
                          <w:p w14:paraId="65C67539" w14:textId="77777777" w:rsidR="00C739F2" w:rsidRPr="00CA1BF6" w:rsidRDefault="00C739F2" w:rsidP="00C739F2">
                            <w:pPr>
                              <w:spacing w:line="240" w:lineRule="auto"/>
                              <w:rPr>
                                <w:rFonts w:ascii="Times New Roman" w:hAnsi="Times New Roman" w:cs="Times New Roman"/>
                                <w:b/>
                                <w:bCs/>
                                <w:sz w:val="20"/>
                                <w:szCs w:val="20"/>
                              </w:rPr>
                            </w:pPr>
                            <w:r w:rsidRPr="00CA1BF6">
                              <w:rPr>
                                <w:rFonts w:ascii="Times New Roman" w:hAnsi="Times New Roman" w:cs="Times New Roman"/>
                                <w:b/>
                                <w:bCs/>
                                <w:sz w:val="20"/>
                                <w:szCs w:val="20"/>
                              </w:rPr>
                              <w:t>Les maisons du village.</w:t>
                            </w:r>
                          </w:p>
                          <w:p w14:paraId="098C01A6" w14:textId="77777777" w:rsidR="00C739F2" w:rsidRPr="00CA1BF6" w:rsidRDefault="00C739F2" w:rsidP="00C739F2">
                            <w:pPr>
                              <w:spacing w:line="240" w:lineRule="auto"/>
                              <w:rPr>
                                <w:rStyle w:val="lev"/>
                                <w:rFonts w:ascii="Times New Roman" w:hAnsi="Times New Roman" w:cs="Times New Roman"/>
                                <w:b w:val="0"/>
                                <w:bCs w:val="0"/>
                                <w:sz w:val="20"/>
                                <w:szCs w:val="20"/>
                              </w:rPr>
                            </w:pPr>
                            <w:r>
                              <w:rPr>
                                <w:rFonts w:ascii="Times New Roman" w:hAnsi="Times New Roman" w:cs="Times New Roman"/>
                                <w:sz w:val="20"/>
                                <w:szCs w:val="20"/>
                              </w:rPr>
                              <w:t>R</w:t>
                            </w:r>
                            <w:r w:rsidRPr="00CA1BF6">
                              <w:rPr>
                                <w:rFonts w:ascii="Times New Roman" w:hAnsi="Times New Roman" w:cs="Times New Roman"/>
                                <w:sz w:val="20"/>
                                <w:szCs w:val="20"/>
                              </w:rPr>
                              <w:t>ectangulaires</w:t>
                            </w:r>
                            <w:r>
                              <w:rPr>
                                <w:rFonts w:ascii="Times New Roman" w:hAnsi="Times New Roman" w:cs="Times New Roman"/>
                                <w:sz w:val="20"/>
                                <w:szCs w:val="20"/>
                              </w:rPr>
                              <w:t>,</w:t>
                            </w:r>
                            <w:r w:rsidRPr="00CA1BF6">
                              <w:rPr>
                                <w:rFonts w:ascii="Times New Roman" w:hAnsi="Times New Roman" w:cs="Times New Roman"/>
                                <w:sz w:val="20"/>
                                <w:szCs w:val="20"/>
                              </w:rPr>
                              <w:t xml:space="preserve"> d'environ 12 mètres de long sur 5 mètres de large. Les murs étaient faits de poteaux verticaux et de clayonnage comblé par un torchis, étayés par des poteaux extérieurs inclinés.</w:t>
                            </w:r>
                            <w:r>
                              <w:rPr>
                                <w:rFonts w:ascii="Times New Roman" w:hAnsi="Times New Roman" w:cs="Times New Roman"/>
                                <w:sz w:val="20"/>
                                <w:szCs w:val="20"/>
                              </w:rPr>
                              <w:t xml:space="preserve"> L’un des côtés sert le plus souvent de jardinet/bassecour (poules/canards) avec parfois même, une toute petite mare.</w:t>
                            </w:r>
                          </w:p>
                          <w:p w14:paraId="5B27ED08" w14:textId="77777777" w:rsidR="00C739F2" w:rsidRDefault="00C739F2" w:rsidP="00C739F2"/>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2EFA1FED" id="Zone de texte 8" o:spid="_x0000_s1037" type="#_x0000_t202" style="position:absolute;left:0;text-align:left;margin-left:-3.35pt;margin-top:22pt;width:140.5pt;height:152.5pt;z-index:251667456;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" fillcolor="#e8e8e8 [3214]">
                <v:textbox>
                  <w:txbxContent>
                    <w:p w14:paraId="65C67539" w14:textId="77777777" w:rsidR="00C739F2" w:rsidRPr="00CA1BF6" w:rsidRDefault="00C739F2" w:rsidP="00C739F2">
                      <w:pPr>
                        <w:spacing w:line="240" w:lineRule="auto"/>
                        <w:rPr>
                          <w:rFonts w:ascii="Times New Roman" w:hAnsi="Times New Roman" w:cs="Times New Roman"/>
                          <w:b/>
                          <w:bCs/>
                          <w:sz w:val="20"/>
                          <w:szCs w:val="20"/>
                        </w:rPr>
                      </w:pPr>
                      <w:r w:rsidRPr="00CA1BF6">
                        <w:rPr>
                          <w:rFonts w:ascii="Times New Roman" w:hAnsi="Times New Roman" w:cs="Times New Roman"/>
                          <w:b/>
                          <w:bCs/>
                          <w:sz w:val="20"/>
                          <w:szCs w:val="20"/>
                        </w:rPr>
                        <w:t>Les maisons du village.</w:t>
                      </w:r>
                    </w:p>
                    <w:p w14:paraId="098C01A6" w14:textId="77777777" w:rsidR="00C739F2" w:rsidRPr="00CA1BF6" w:rsidRDefault="00C739F2" w:rsidP="00C739F2">
                      <w:pPr>
                        <w:spacing w:line="240" w:lineRule="auto"/>
                        <w:rPr>
                          <w:rStyle w:val="lev"/>
                          <w:rFonts w:ascii="Times New Roman" w:hAnsi="Times New Roman" w:cs="Times New Roman"/>
                          <w:b w:val="0"/>
                          <w:bCs w:val="0"/>
                          <w:sz w:val="20"/>
                          <w:szCs w:val="20"/>
                        </w:rPr>
                      </w:pPr>
                      <w:r>
                        <w:rPr>
                          <w:rFonts w:ascii="Times New Roman" w:hAnsi="Times New Roman" w:cs="Times New Roman"/>
                          <w:sz w:val="20"/>
                          <w:szCs w:val="20"/>
                        </w:rPr>
                        <w:t>R</w:t>
                      </w:r>
                      <w:r w:rsidRPr="00CA1BF6">
                        <w:rPr>
                          <w:rFonts w:ascii="Times New Roman" w:hAnsi="Times New Roman" w:cs="Times New Roman"/>
                          <w:sz w:val="20"/>
                          <w:szCs w:val="20"/>
                        </w:rPr>
                        <w:t>ectangulaires</w:t>
                      </w:r>
                      <w:r>
                        <w:rPr>
                          <w:rFonts w:ascii="Times New Roman" w:hAnsi="Times New Roman" w:cs="Times New Roman"/>
                          <w:sz w:val="20"/>
                          <w:szCs w:val="20"/>
                        </w:rPr>
                        <w:t>,</w:t>
                      </w:r>
                      <w:r w:rsidRPr="00CA1BF6">
                        <w:rPr>
                          <w:rFonts w:ascii="Times New Roman" w:hAnsi="Times New Roman" w:cs="Times New Roman"/>
                          <w:sz w:val="20"/>
                          <w:szCs w:val="20"/>
                        </w:rPr>
                        <w:t xml:space="preserve"> d'environ 12 mètres de long sur 5 mètres de large. Les murs étaient faits de poteaux verticaux et de clayonnage comblé par un torchis, étayés par des poteaux extérieurs inclinés.</w:t>
                      </w:r>
                      <w:r>
                        <w:rPr>
                          <w:rFonts w:ascii="Times New Roman" w:hAnsi="Times New Roman" w:cs="Times New Roman"/>
                          <w:sz w:val="20"/>
                          <w:szCs w:val="20"/>
                        </w:rPr>
                        <w:t xml:space="preserve"> L’un des côtés sert le plus souvent de jardinet/bassecour (poules/canards) avec parfois même, une toute petite mare.</w:t>
                      </w:r>
                    </w:p>
                    <w:p w14:paraId="5B27ED08" w14:textId="77777777" w:rsidR="00C739F2" w:rsidRDefault="00C739F2" w:rsidP="00C739F2"/>
                  </w:txbxContent>
                </v:textbox>
                <w10:wrap type="square"/>
              </v:shape>
            </w:pict>
          </mc:Fallback>
        </mc:AlternateContent>
      </w:r>
      <w:r>
        <w:rPr>
          <w:rFonts w:ascii="Times New Roman" w:hAnsi="Times New Roman" w:cs="Times New Roman"/>
          <w:sz w:val="24"/>
          <w:szCs w:val="24"/>
        </w:rPr>
        <w:t xml:space="preserve">Vous cheminez entre les maisons du village pendant que les derniers rayons du soleil de ce mois de </w:t>
      </w:r>
      <w:proofErr w:type="spellStart"/>
      <w:r>
        <w:rPr>
          <w:rFonts w:ascii="Times New Roman" w:hAnsi="Times New Roman" w:cs="Times New Roman"/>
          <w:sz w:val="24"/>
          <w:szCs w:val="24"/>
        </w:rPr>
        <w:t>Vendangier</w:t>
      </w:r>
      <w:proofErr w:type="spellEnd"/>
      <w:r>
        <w:rPr>
          <w:rFonts w:ascii="Times New Roman" w:hAnsi="Times New Roman" w:cs="Times New Roman"/>
          <w:sz w:val="24"/>
          <w:szCs w:val="24"/>
        </w:rPr>
        <w:t xml:space="preserve"> se cachent derrière les nombreux nuages.</w:t>
      </w:r>
    </w:p>
    <w:p w14:paraId="3ABC7EC9" w14:textId="77777777" w:rsidR="00C739F2" w:rsidRDefault="00C739F2" w:rsidP="00C739F2">
      <w:pPr>
        <w:spacing w:line="360" w:lineRule="auto"/>
        <w:jc w:val="both"/>
        <w:rPr>
          <w:rFonts w:ascii="Times New Roman" w:eastAsia="Times New Roman" w:hAnsi="Times New Roman" w:cs="Times New Roman"/>
          <w:sz w:val="24"/>
          <w:szCs w:val="24"/>
          <w:lang w:eastAsia="fr-FR"/>
        </w:rPr>
      </w:pPr>
      <w:r>
        <w:rPr>
          <w:rFonts w:ascii="Times New Roman" w:hAnsi="Times New Roman" w:cs="Times New Roman"/>
          <w:sz w:val="24"/>
          <w:szCs w:val="24"/>
        </w:rPr>
        <w:t xml:space="preserve">Ce soir se tient l’assemblé un </w:t>
      </w:r>
      <w:proofErr w:type="spellStart"/>
      <w:r>
        <w:rPr>
          <w:rFonts w:ascii="Times New Roman" w:eastAsia="Times New Roman" w:hAnsi="Times New Roman" w:cs="Times New Roman"/>
          <w:i/>
          <w:iCs/>
          <w:sz w:val="24"/>
          <w:szCs w:val="24"/>
          <w:lang w:eastAsia="fr-FR"/>
        </w:rPr>
        <w:t>Thing</w:t>
      </w:r>
      <w:proofErr w:type="spellEnd"/>
      <w:r>
        <w:rPr>
          <w:rFonts w:ascii="Times New Roman" w:eastAsia="Times New Roman" w:hAnsi="Times New Roman" w:cs="Times New Roman"/>
          <w:i/>
          <w:iCs/>
          <w:sz w:val="24"/>
          <w:szCs w:val="24"/>
          <w:lang w:eastAsia="fr-FR"/>
        </w:rPr>
        <w:t xml:space="preserve"> </w:t>
      </w:r>
      <w:r>
        <w:rPr>
          <w:rFonts w:ascii="Times New Roman" w:eastAsia="Times New Roman" w:hAnsi="Times New Roman" w:cs="Times New Roman"/>
          <w:sz w:val="24"/>
          <w:szCs w:val="24"/>
          <w:lang w:eastAsia="fr-FR"/>
        </w:rPr>
        <w:t xml:space="preserve">et vous êtes impatient et surtout curieux de savoir ce que le Jarl Sigurd HARALDSON, votre chef, va annoncer pour cette réunion </w:t>
      </w:r>
      <w:r>
        <w:rPr>
          <w:rFonts w:ascii="Times New Roman" w:hAnsi="Times New Roman" w:cs="Times New Roman"/>
          <w:sz w:val="24"/>
          <w:szCs w:val="24"/>
        </w:rPr>
        <w:t>automnale</w:t>
      </w:r>
      <w:r>
        <w:rPr>
          <w:rFonts w:ascii="Times New Roman" w:eastAsia="Times New Roman" w:hAnsi="Times New Roman" w:cs="Times New Roman"/>
          <w:sz w:val="24"/>
          <w:szCs w:val="24"/>
          <w:lang w:eastAsia="fr-FR"/>
        </w:rPr>
        <w:t xml:space="preserve">. Vous rentrez </w:t>
      </w:r>
      <w:r>
        <w:rPr>
          <w:rFonts w:ascii="Times New Roman" w:eastAsia="Times New Roman" w:hAnsi="Times New Roman" w:cs="Times New Roman"/>
          <w:sz w:val="24"/>
          <w:szCs w:val="24"/>
          <w:lang w:eastAsia="fr-FR"/>
        </w:rPr>
        <w:lastRenderedPageBreak/>
        <w:t xml:space="preserve">dans le grand </w:t>
      </w:r>
      <w:proofErr w:type="spellStart"/>
      <w:r>
        <w:rPr>
          <w:rFonts w:ascii="Times New Roman" w:eastAsia="Times New Roman" w:hAnsi="Times New Roman" w:cs="Times New Roman"/>
          <w:i/>
          <w:iCs/>
          <w:sz w:val="24"/>
          <w:szCs w:val="24"/>
          <w:lang w:eastAsia="fr-FR"/>
        </w:rPr>
        <w:t>s</w:t>
      </w:r>
      <w:r w:rsidRPr="005C1AC8">
        <w:rPr>
          <w:rFonts w:ascii="Times New Roman" w:eastAsia="Times New Roman" w:hAnsi="Times New Roman" w:cs="Times New Roman"/>
          <w:i/>
          <w:iCs/>
          <w:sz w:val="24"/>
          <w:szCs w:val="24"/>
          <w:lang w:eastAsia="fr-FR"/>
        </w:rPr>
        <w:t>kali</w:t>
      </w:r>
      <w:proofErr w:type="spellEnd"/>
      <w:r>
        <w:rPr>
          <w:rFonts w:ascii="Times New Roman" w:eastAsia="Times New Roman" w:hAnsi="Times New Roman" w:cs="Times New Roman"/>
          <w:sz w:val="24"/>
          <w:szCs w:val="24"/>
          <w:lang w:eastAsia="fr-FR"/>
        </w:rPr>
        <w:t xml:space="preserve"> par la porte centrale et vous allez vous asseoir sur un des bancs disponibles installé le long des murs. La chance vous sourit, des places sont disponibles non loin d’un des bacs à feu. Malgré les trous dans le toit, une fumée épaisse règne déjà dans le grand </w:t>
      </w:r>
      <w:proofErr w:type="spellStart"/>
      <w:r>
        <w:rPr>
          <w:rFonts w:ascii="Times New Roman" w:eastAsia="Times New Roman" w:hAnsi="Times New Roman" w:cs="Times New Roman"/>
          <w:i/>
          <w:iCs/>
          <w:sz w:val="24"/>
          <w:szCs w:val="24"/>
          <w:lang w:eastAsia="fr-FR"/>
        </w:rPr>
        <w:t>s</w:t>
      </w:r>
      <w:r w:rsidRPr="00937F33">
        <w:rPr>
          <w:rFonts w:ascii="Times New Roman" w:eastAsia="Times New Roman" w:hAnsi="Times New Roman" w:cs="Times New Roman"/>
          <w:i/>
          <w:iCs/>
          <w:sz w:val="24"/>
          <w:szCs w:val="24"/>
          <w:lang w:eastAsia="fr-FR"/>
        </w:rPr>
        <w:t>kali</w:t>
      </w:r>
      <w:proofErr w:type="spellEnd"/>
      <w:r>
        <w:rPr>
          <w:rFonts w:ascii="Times New Roman" w:eastAsia="Times New Roman" w:hAnsi="Times New Roman" w:cs="Times New Roman"/>
          <w:sz w:val="24"/>
          <w:szCs w:val="24"/>
          <w:lang w:eastAsia="fr-FR"/>
        </w:rPr>
        <w:t xml:space="preserve">. Vous approchez une table près de votre banc et hélez une des </w:t>
      </w:r>
      <w:proofErr w:type="spellStart"/>
      <w:r w:rsidRPr="00291489">
        <w:rPr>
          <w:rFonts w:ascii="Times New Roman" w:eastAsia="Times New Roman" w:hAnsi="Times New Roman" w:cs="Times New Roman"/>
          <w:i/>
          <w:iCs/>
          <w:sz w:val="24"/>
          <w:szCs w:val="24"/>
          <w:lang w:eastAsia="fr-FR"/>
        </w:rPr>
        <w:t>thralls</w:t>
      </w:r>
      <w:proofErr w:type="spellEnd"/>
      <w:r>
        <w:rPr>
          <w:rFonts w:ascii="Times New Roman" w:eastAsia="Times New Roman" w:hAnsi="Times New Roman" w:cs="Times New Roman"/>
          <w:sz w:val="24"/>
          <w:szCs w:val="24"/>
          <w:lang w:eastAsia="fr-FR"/>
        </w:rPr>
        <w:t xml:space="preserve"> pour qu’elle vous apporte, sans attendre</w:t>
      </w:r>
      <w:r w:rsidRPr="00877243">
        <w:rPr>
          <w:rFonts w:ascii="Times New Roman" w:eastAsia="Times New Roman" w:hAnsi="Times New Roman" w:cs="Times New Roman"/>
          <w:sz w:val="24"/>
          <w:szCs w:val="24"/>
          <w:lang w:eastAsia="fr-FR"/>
        </w:rPr>
        <w:t xml:space="preserve"> </w:t>
      </w:r>
      <w:r>
        <w:rPr>
          <w:rFonts w:ascii="Times New Roman" w:eastAsia="Times New Roman" w:hAnsi="Times New Roman" w:cs="Times New Roman"/>
          <w:sz w:val="24"/>
          <w:szCs w:val="24"/>
          <w:lang w:eastAsia="fr-FR"/>
        </w:rPr>
        <w:t xml:space="preserve">une corne de bière. Elle vous sert prestement, pendant que votre main s’attarde sur les courbes de son corps, puis repart silencieusement, pour répondre aux demandes de vos compagnons. </w:t>
      </w:r>
    </w:p>
    <w:p w14:paraId="6C58B27E" w14:textId="77777777" w:rsidR="00C739F2" w:rsidRDefault="00C739F2" w:rsidP="00C739F2">
      <w:pPr>
        <w:spacing w:line="360" w:lineRule="auto"/>
        <w:jc w:val="both"/>
        <w:rPr>
          <w:rFonts w:ascii="Times New Roman" w:hAnsi="Times New Roman" w:cs="Times New Roman"/>
          <w:sz w:val="24"/>
          <w:szCs w:val="24"/>
        </w:rPr>
      </w:pPr>
      <w:r w:rsidRPr="005A7AD4">
        <w:rPr>
          <w:rFonts w:ascii="Times New Roman" w:hAnsi="Times New Roman" w:cs="Times New Roman"/>
          <w:noProof/>
          <w:sz w:val="24"/>
          <w:szCs w:val="24"/>
        </w:rPr>
        <mc:AlternateContent>
          <mc:Choice Requires="wps">
            <w:drawing>
              <wp:anchor distT="45720" distB="45720" distL="114300" distR="114300" simplePos="0" relativeHeight="251669504" behindDoc="0" locked="0" layoutInCell="1" allowOverlap="1" wp14:anchorId="5409FD8D" wp14:editId="1E50EACF">
                <wp:simplePos x="0" y="0"/>
                <wp:positionH relativeFrom="column">
                  <wp:posOffset>-93345</wp:posOffset>
                </wp:positionH>
                <wp:positionV relativeFrom="paragraph">
                  <wp:posOffset>112395</wp:posOffset>
                </wp:positionV>
                <wp:extent cx="2203450" cy="1809750"/>
                <wp:effectExtent l="0" t="0" r="25400" b="19050"/>
                <wp:wrapSquare wrapText="bothSides"/>
                <wp:docPr id="10" name="Zone de texte 1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203450" cy="1809750"/>
                        </a:xfrm>
                        <a:prstGeom prst="rect">
                          <a:avLst/>
                        </a:prstGeom>
                        <a:solidFill>
                          <a:schemeClr val="accent1">
                            <a:lumMod val="20000"/>
                            <a:lumOff val="80000"/>
                          </a:schemeClr>
                        </a:solidFill>
                        <a:ln w="9525">
                          <a:solidFill>
                            <a:srgbClr val="000000"/>
                          </a:solidFill>
                          <a:miter lim="800000"/>
                          <a:headEnd/>
                          <a:tailEnd/>
                        </a:ln>
                      </wps:spPr>
                      <wps:txbx>
                        <w:txbxContent>
                          <w:p w14:paraId="686B935F" w14:textId="77777777" w:rsidR="00C739F2" w:rsidRPr="0033551F" w:rsidRDefault="00C739F2" w:rsidP="00C739F2">
                            <w:pPr>
                              <w:spacing w:line="240" w:lineRule="auto"/>
                              <w:rPr>
                                <w:rFonts w:ascii="Times New Roman" w:hAnsi="Times New Roman" w:cs="Times New Roman"/>
                                <w:b/>
                                <w:bCs/>
                                <w:sz w:val="20"/>
                                <w:szCs w:val="20"/>
                              </w:rPr>
                            </w:pPr>
                            <w:r w:rsidRPr="0033551F">
                              <w:rPr>
                                <w:rFonts w:ascii="Times New Roman" w:hAnsi="Times New Roman" w:cs="Times New Roman"/>
                                <w:b/>
                                <w:bCs/>
                                <w:sz w:val="20"/>
                                <w:szCs w:val="20"/>
                              </w:rPr>
                              <w:t>Les origines des Vikings</w:t>
                            </w:r>
                          </w:p>
                          <w:p w14:paraId="0201855F" w14:textId="77777777" w:rsidR="00C739F2" w:rsidRPr="0033551F" w:rsidRDefault="00C739F2" w:rsidP="00C739F2">
                            <w:pPr>
                              <w:spacing w:line="240" w:lineRule="auto"/>
                              <w:rPr>
                                <w:rFonts w:ascii="Times New Roman" w:hAnsi="Times New Roman" w:cs="Times New Roman"/>
                                <w:sz w:val="20"/>
                                <w:szCs w:val="20"/>
                              </w:rPr>
                            </w:pPr>
                            <w:r w:rsidRPr="0033551F">
                              <w:rPr>
                                <w:rFonts w:ascii="Times New Roman" w:hAnsi="Times New Roman" w:cs="Times New Roman"/>
                                <w:sz w:val="20"/>
                                <w:szCs w:val="20"/>
                              </w:rPr>
                              <w:t>Les marqueurs identitaires des Vikings, sont avant tout culturels plutôt qu’ethniques. Les équipages vikings perdaient souvent des membres et recrutaient de nouvelles recrues au cours de leurs voyages. C’est l’adoption de la culture</w:t>
                            </w:r>
                            <w:r>
                              <w:rPr>
                                <w:rFonts w:ascii="Times New Roman" w:hAnsi="Times New Roman" w:cs="Times New Roman"/>
                                <w:sz w:val="20"/>
                                <w:szCs w:val="20"/>
                              </w:rPr>
                              <w:t xml:space="preserve"> v</w:t>
                            </w:r>
                            <w:r w:rsidRPr="0033551F">
                              <w:rPr>
                                <w:rFonts w:ascii="Times New Roman" w:hAnsi="Times New Roman" w:cs="Times New Roman"/>
                                <w:sz w:val="20"/>
                                <w:szCs w:val="20"/>
                              </w:rPr>
                              <w:t>iking</w:t>
                            </w:r>
                            <w:r>
                              <w:rPr>
                                <w:rFonts w:ascii="Times New Roman" w:hAnsi="Times New Roman" w:cs="Times New Roman"/>
                                <w:sz w:val="20"/>
                                <w:szCs w:val="20"/>
                              </w:rPr>
                              <w:t xml:space="preserve">, quitte parfois à l’exagérer, </w:t>
                            </w:r>
                            <w:r w:rsidRPr="0033551F">
                              <w:rPr>
                                <w:rFonts w:ascii="Times New Roman" w:hAnsi="Times New Roman" w:cs="Times New Roman"/>
                                <w:sz w:val="20"/>
                                <w:szCs w:val="20"/>
                              </w:rPr>
                              <w:t xml:space="preserve">qui fait </w:t>
                            </w:r>
                            <w:r>
                              <w:rPr>
                                <w:rFonts w:ascii="Times New Roman" w:hAnsi="Times New Roman" w:cs="Times New Roman"/>
                                <w:sz w:val="20"/>
                                <w:szCs w:val="20"/>
                              </w:rPr>
                              <w:t>s</w:t>
                            </w:r>
                            <w:r w:rsidRPr="0033551F">
                              <w:rPr>
                                <w:rFonts w:ascii="Times New Roman" w:hAnsi="Times New Roman" w:cs="Times New Roman"/>
                                <w:sz w:val="20"/>
                                <w:szCs w:val="20"/>
                              </w:rPr>
                              <w:t>a reconnaissance en tant que membre</w:t>
                            </w:r>
                            <w:r>
                              <w:rPr>
                                <w:rFonts w:ascii="Times New Roman" w:hAnsi="Times New Roman" w:cs="Times New Roman"/>
                                <w:sz w:val="20"/>
                                <w:szCs w:val="20"/>
                              </w:rPr>
                              <w:t xml:space="preserve"> du clan.</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5409FD8D" id="Zone de texte 10" o:spid="_x0000_s1038" type="#_x0000_t202" style="position:absolute;left:0;text-align:left;margin-left:-7.35pt;margin-top:8.85pt;width:173.5pt;height:142.5pt;z-index:25166950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" fillcolor="#c1e4f5 [660]">
                <v:textbox>
                  <w:txbxContent>
                    <w:p w14:paraId="686B935F" w14:textId="77777777" w:rsidR="00C739F2" w:rsidRPr="0033551F" w:rsidRDefault="00C739F2" w:rsidP="00C739F2">
                      <w:pPr>
                        <w:spacing w:line="240" w:lineRule="auto"/>
                        <w:rPr>
                          <w:rFonts w:ascii="Times New Roman" w:hAnsi="Times New Roman" w:cs="Times New Roman"/>
                          <w:b/>
                          <w:bCs/>
                          <w:sz w:val="20"/>
                          <w:szCs w:val="20"/>
                        </w:rPr>
                      </w:pPr>
                      <w:r w:rsidRPr="0033551F">
                        <w:rPr>
                          <w:rFonts w:ascii="Times New Roman" w:hAnsi="Times New Roman" w:cs="Times New Roman"/>
                          <w:b/>
                          <w:bCs/>
                          <w:sz w:val="20"/>
                          <w:szCs w:val="20"/>
                        </w:rPr>
                        <w:t>Les origines des Vikings</w:t>
                      </w:r>
                    </w:p>
                    <w:p w14:paraId="0201855F" w14:textId="77777777" w:rsidR="00C739F2" w:rsidRPr="0033551F" w:rsidRDefault="00C739F2" w:rsidP="00C739F2">
                      <w:pPr>
                        <w:spacing w:line="240" w:lineRule="auto"/>
                        <w:rPr>
                          <w:rFonts w:ascii="Times New Roman" w:hAnsi="Times New Roman" w:cs="Times New Roman"/>
                          <w:sz w:val="20"/>
                          <w:szCs w:val="20"/>
                        </w:rPr>
                      </w:pPr>
                      <w:r w:rsidRPr="0033551F">
                        <w:rPr>
                          <w:rFonts w:ascii="Times New Roman" w:hAnsi="Times New Roman" w:cs="Times New Roman"/>
                          <w:sz w:val="20"/>
                          <w:szCs w:val="20"/>
                        </w:rPr>
                        <w:t>Les marqueurs identitaires des Vikings, sont avant tout culturels plutôt qu’ethniques. Les équipages vikings perdaient souvent des membres et recrutaient de nouvelles recrues au cours de leurs voyages. C’est l’adoption de la culture</w:t>
                      </w:r>
                      <w:r>
                        <w:rPr>
                          <w:rFonts w:ascii="Times New Roman" w:hAnsi="Times New Roman" w:cs="Times New Roman"/>
                          <w:sz w:val="20"/>
                          <w:szCs w:val="20"/>
                        </w:rPr>
                        <w:t xml:space="preserve"> v</w:t>
                      </w:r>
                      <w:r w:rsidRPr="0033551F">
                        <w:rPr>
                          <w:rFonts w:ascii="Times New Roman" w:hAnsi="Times New Roman" w:cs="Times New Roman"/>
                          <w:sz w:val="20"/>
                          <w:szCs w:val="20"/>
                        </w:rPr>
                        <w:t>iking</w:t>
                      </w:r>
                      <w:r>
                        <w:rPr>
                          <w:rFonts w:ascii="Times New Roman" w:hAnsi="Times New Roman" w:cs="Times New Roman"/>
                          <w:sz w:val="20"/>
                          <w:szCs w:val="20"/>
                        </w:rPr>
                        <w:t xml:space="preserve">, quitte parfois à l’exagérer, </w:t>
                      </w:r>
                      <w:r w:rsidRPr="0033551F">
                        <w:rPr>
                          <w:rFonts w:ascii="Times New Roman" w:hAnsi="Times New Roman" w:cs="Times New Roman"/>
                          <w:sz w:val="20"/>
                          <w:szCs w:val="20"/>
                        </w:rPr>
                        <w:t xml:space="preserve">qui fait </w:t>
                      </w:r>
                      <w:r>
                        <w:rPr>
                          <w:rFonts w:ascii="Times New Roman" w:hAnsi="Times New Roman" w:cs="Times New Roman"/>
                          <w:sz w:val="20"/>
                          <w:szCs w:val="20"/>
                        </w:rPr>
                        <w:t>s</w:t>
                      </w:r>
                      <w:r w:rsidRPr="0033551F">
                        <w:rPr>
                          <w:rFonts w:ascii="Times New Roman" w:hAnsi="Times New Roman" w:cs="Times New Roman"/>
                          <w:sz w:val="20"/>
                          <w:szCs w:val="20"/>
                        </w:rPr>
                        <w:t>a reconnaissance en tant que membre</w:t>
                      </w:r>
                      <w:r>
                        <w:rPr>
                          <w:rFonts w:ascii="Times New Roman" w:hAnsi="Times New Roman" w:cs="Times New Roman"/>
                          <w:sz w:val="20"/>
                          <w:szCs w:val="20"/>
                        </w:rPr>
                        <w:t xml:space="preserve"> du clan.</w:t>
                      </w:r>
                    </w:p>
                  </w:txbxContent>
                </v:textbox>
                <w10:wrap type="square"/>
              </v:shape>
            </w:pict>
          </mc:Fallback>
        </mc:AlternateContent>
      </w:r>
      <w:r w:rsidRPr="00D0085F">
        <w:rPr>
          <w:rFonts w:ascii="Times New Roman" w:hAnsi="Times New Roman" w:cs="Times New Roman"/>
          <w:noProof/>
          <w:sz w:val="24"/>
          <w:szCs w:val="24"/>
        </w:rPr>
        <mc:AlternateContent>
          <mc:Choice Requires="wps">
            <w:drawing>
              <wp:anchor distT="45720" distB="45720" distL="114300" distR="114300" simplePos="0" relativeHeight="251670528" behindDoc="0" locked="0" layoutInCell="1" allowOverlap="1" wp14:anchorId="214CBFD9" wp14:editId="1868A799">
                <wp:simplePos x="0" y="0"/>
                <wp:positionH relativeFrom="column">
                  <wp:posOffset>3456305</wp:posOffset>
                </wp:positionH>
                <wp:positionV relativeFrom="paragraph">
                  <wp:posOffset>753745</wp:posOffset>
                </wp:positionV>
                <wp:extent cx="2360930" cy="4616450"/>
                <wp:effectExtent l="0" t="0" r="19685" b="12700"/>
                <wp:wrapSquare wrapText="bothSides"/>
                <wp:docPr id="11" name="Zone de texte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0930" cy="4616450"/>
                        </a:xfrm>
                        <a:prstGeom prst="rect">
                          <a:avLst/>
                        </a:prstGeom>
                        <a:solidFill>
                          <a:schemeClr val="accent2">
                            <a:lumMod val="60000"/>
                            <a:lumOff val="40000"/>
                          </a:schemeClr>
                        </a:solidFill>
                        <a:ln w="9525">
                          <a:solidFill>
                            <a:srgbClr val="000000"/>
                          </a:solidFill>
                          <a:miter lim="800000"/>
                          <a:headEnd/>
                          <a:tailEnd/>
                        </a:ln>
                      </wps:spPr>
                      <wps:txbx>
                        <w:txbxContent>
                          <w:p w14:paraId="621FACD7" w14:textId="77777777" w:rsidR="00C739F2" w:rsidRPr="00D0085F" w:rsidRDefault="00C739F2" w:rsidP="00C739F2">
                            <w:pPr>
                              <w:spacing w:line="240" w:lineRule="auto"/>
                              <w:rPr>
                                <w:rFonts w:ascii="Times New Roman" w:hAnsi="Times New Roman" w:cs="Times New Roman"/>
                                <w:b/>
                                <w:bCs/>
                                <w:sz w:val="20"/>
                                <w:szCs w:val="20"/>
                              </w:rPr>
                            </w:pPr>
                            <w:r w:rsidRPr="00D0085F">
                              <w:rPr>
                                <w:rFonts w:ascii="Times New Roman" w:hAnsi="Times New Roman" w:cs="Times New Roman"/>
                                <w:b/>
                                <w:bCs/>
                                <w:sz w:val="20"/>
                                <w:szCs w:val="20"/>
                              </w:rPr>
                              <w:t xml:space="preserve">Les tatouages </w:t>
                            </w:r>
                          </w:p>
                          <w:p w14:paraId="74369B0E" w14:textId="77777777" w:rsidR="00C739F2" w:rsidRDefault="00C739F2" w:rsidP="00C739F2">
                            <w:pPr>
                              <w:spacing w:line="240" w:lineRule="auto"/>
                              <w:rPr>
                                <w:rFonts w:ascii="Times New Roman" w:hAnsi="Times New Roman" w:cs="Times New Roman"/>
                                <w:sz w:val="20"/>
                                <w:szCs w:val="20"/>
                              </w:rPr>
                            </w:pPr>
                            <w:r>
                              <w:rPr>
                                <w:rFonts w:ascii="Times New Roman" w:hAnsi="Times New Roman" w:cs="Times New Roman"/>
                                <w:sz w:val="20"/>
                                <w:szCs w:val="20"/>
                              </w:rPr>
                              <w:t>Les personnages peuvent se faire tatouer pour renforcer ou développer des pouvoirs magiques ou miraculeux. Pour fonctionner les tatouages doivent être visibles. Un nombre limité de tatouage peut être inscrit sur la peau. Plus ils sont puissants plus ils prennent de la place. Les humains disposent de 20 emplacements.</w:t>
                            </w:r>
                          </w:p>
                          <w:p w14:paraId="6DE757F4" w14:textId="77777777" w:rsidR="00C739F2" w:rsidRDefault="00C739F2" w:rsidP="00C739F2">
                            <w:pPr>
                              <w:spacing w:line="240" w:lineRule="auto"/>
                              <w:rPr>
                                <w:rFonts w:ascii="Times New Roman" w:hAnsi="Times New Roman" w:cs="Times New Roman"/>
                                <w:b/>
                                <w:bCs/>
                                <w:sz w:val="20"/>
                                <w:szCs w:val="20"/>
                              </w:rPr>
                            </w:pPr>
                            <w:r w:rsidRPr="00837A26">
                              <w:rPr>
                                <w:rFonts w:ascii="Times New Roman" w:hAnsi="Times New Roman" w:cs="Times New Roman"/>
                                <w:b/>
                                <w:bCs/>
                                <w:sz w:val="20"/>
                                <w:szCs w:val="20"/>
                              </w:rPr>
                              <w:t>L</w:t>
                            </w:r>
                            <w:r>
                              <w:rPr>
                                <w:rFonts w:ascii="Times New Roman" w:hAnsi="Times New Roman" w:cs="Times New Roman"/>
                                <w:b/>
                                <w:bCs/>
                                <w:sz w:val="20"/>
                                <w:szCs w:val="20"/>
                              </w:rPr>
                              <w:t xml:space="preserve">a marque </w:t>
                            </w:r>
                            <w:r w:rsidRPr="00837A26">
                              <w:rPr>
                                <w:rFonts w:ascii="Times New Roman" w:hAnsi="Times New Roman" w:cs="Times New Roman"/>
                                <w:b/>
                                <w:bCs/>
                                <w:sz w:val="20"/>
                                <w:szCs w:val="20"/>
                              </w:rPr>
                              <w:t xml:space="preserve">des Hommes du Nord </w:t>
                            </w:r>
                          </w:p>
                          <w:p w14:paraId="5F260CD2" w14:textId="77777777" w:rsidR="00C739F2" w:rsidRPr="00506E10" w:rsidRDefault="00C739F2" w:rsidP="00C739F2">
                            <w:pPr>
                              <w:spacing w:line="240" w:lineRule="auto"/>
                              <w:rPr>
                                <w:rFonts w:ascii="Times New Roman" w:hAnsi="Times New Roman" w:cs="Times New Roman"/>
                                <w:sz w:val="20"/>
                                <w:szCs w:val="20"/>
                              </w:rPr>
                            </w:pPr>
                            <w:r>
                              <w:rPr>
                                <w:rFonts w:ascii="Times New Roman" w:hAnsi="Times New Roman" w:cs="Times New Roman"/>
                                <w:sz w:val="20"/>
                                <w:szCs w:val="20"/>
                              </w:rPr>
                              <w:t xml:space="preserve">C’est un tatouage qui permet d’obtenir le pouvoir de </w:t>
                            </w:r>
                            <w:r w:rsidRPr="00CB6A9D">
                              <w:rPr>
                                <w:rFonts w:ascii="Times New Roman" w:hAnsi="Times New Roman" w:cs="Times New Roman"/>
                                <w:i/>
                                <w:iCs/>
                                <w:sz w:val="20"/>
                                <w:szCs w:val="20"/>
                              </w:rPr>
                              <w:t>« résistance mineure au froid »</w:t>
                            </w:r>
                            <w:r>
                              <w:rPr>
                                <w:rFonts w:ascii="Times New Roman" w:hAnsi="Times New Roman" w:cs="Times New Roman"/>
                                <w:sz w:val="20"/>
                                <w:szCs w:val="20"/>
                              </w:rPr>
                              <w:t xml:space="preserve"> Il témoigne de l’appartenance au peuple Viking.</w:t>
                            </w:r>
                          </w:p>
                          <w:p w14:paraId="51C6C4C1" w14:textId="77777777" w:rsidR="00C739F2" w:rsidRPr="00CE1B95" w:rsidRDefault="00C739F2" w:rsidP="00C739F2">
                            <w:pPr>
                              <w:spacing w:line="240" w:lineRule="auto"/>
                              <w:rPr>
                                <w:rFonts w:ascii="Times New Roman" w:hAnsi="Times New Roman" w:cs="Times New Roman"/>
                                <w:sz w:val="20"/>
                                <w:szCs w:val="20"/>
                              </w:rPr>
                            </w:pPr>
                            <w:r w:rsidRPr="00CE1B95">
                              <w:rPr>
                                <w:rFonts w:ascii="Times New Roman" w:hAnsi="Times New Roman" w:cs="Times New Roman"/>
                                <w:sz w:val="20"/>
                                <w:szCs w:val="20"/>
                              </w:rPr>
                              <w:t>Il s’obtient à l’adolescence</w:t>
                            </w:r>
                            <w:r>
                              <w:rPr>
                                <w:rFonts w:ascii="Times New Roman" w:hAnsi="Times New Roman" w:cs="Times New Roman"/>
                                <w:sz w:val="20"/>
                                <w:szCs w:val="20"/>
                              </w:rPr>
                              <w:t xml:space="preserve"> après une série d’épreuves dangereuses. Les jeunes Vikings reçoivent une bénédiction d’Odin peu avant la tombé d’une nuit de tempête hivernale. Ils doivent survivre dehors seul, sans feu et sans abris. Puis au petit matin, ils doivent plonger dans le trou de glace d’un lac gelé, préalablement creusé par le clan. Au fond gisent des marteaux de guerre. Ils doivent en ramener au village. Les survivants gagnent le droit de se faire tatouer. </w:t>
                            </w:r>
                          </w:p>
                          <w:p w14:paraId="5177129A" w14:textId="77777777" w:rsidR="00C739F2" w:rsidRDefault="00C739F2" w:rsidP="00C739F2"/>
                        </w:txbxContent>
                      </wps:txbx>
                      <wps:bodyPr rot="0" vert="horz" wrap="square" lIns="91440" tIns="45720" rIns="91440" bIns="45720" anchor="t" anchorCtr="0">
                        <a:noAutofit/>
                      </wps:bodyPr>
                    </wps:wsp>
                  </a:graphicData>
                </a:graphic>
                <wp14:sizeRelH relativeFrom="margin">
                  <wp14:pctWidth>40000</wp14:pctWidth>
                </wp14:sizeRelH>
                <wp14:sizeRelV relativeFrom="margin">
                  <wp14:pctHeight>0</wp14:pctHeight>
                </wp14:sizeRelV>
              </wp:anchor>
            </w:drawing>
          </mc:Choice>
          <mc:Fallback>
            <w:pict>
              <v:shape w14:anchorId="214CBFD9" id="Zone de texte 11" o:spid="_x0000_s1039" type="#_x0000_t202" style="position:absolute;left:0;text-align:left;margin-left:272.15pt;margin-top:59.35pt;width:185.9pt;height:363.5pt;z-index:251670528;visibility:visible;mso-wrap-style:square;mso-width-percent:400;mso-height-percent:0;mso-wrap-distance-left:9pt;mso-wrap-distance-top:3.6pt;mso-wrap-distance-right:9pt;mso-wrap-distance-bottom:3.6pt;mso-position-horizontal:absolute;mso-position-horizontal-relative:text;mso-position-vertical:absolute;mso-position-vertical-relative:text;mso-width-percent:40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" fillcolor="#f1a983 [1941]">
                <v:textbox>
                  <w:txbxContent>
                    <w:p w14:paraId="621FACD7" w14:textId="77777777" w:rsidR="00C739F2" w:rsidRPr="00D0085F" w:rsidRDefault="00C739F2" w:rsidP="00C739F2">
                      <w:pPr>
                        <w:spacing w:line="240" w:lineRule="auto"/>
                        <w:rPr>
                          <w:rFonts w:ascii="Times New Roman" w:hAnsi="Times New Roman" w:cs="Times New Roman"/>
                          <w:b/>
                          <w:bCs/>
                          <w:sz w:val="20"/>
                          <w:szCs w:val="20"/>
                        </w:rPr>
                      </w:pPr>
                      <w:r w:rsidRPr="00D0085F">
                        <w:rPr>
                          <w:rFonts w:ascii="Times New Roman" w:hAnsi="Times New Roman" w:cs="Times New Roman"/>
                          <w:b/>
                          <w:bCs/>
                          <w:sz w:val="20"/>
                          <w:szCs w:val="20"/>
                        </w:rPr>
                        <w:t xml:space="preserve">Les tatouages </w:t>
                      </w:r>
                    </w:p>
                    <w:p w14:paraId="74369B0E" w14:textId="77777777" w:rsidR="00C739F2" w:rsidRDefault="00C739F2" w:rsidP="00C739F2">
                      <w:pPr>
                        <w:spacing w:line="240" w:lineRule="auto"/>
                        <w:rPr>
                          <w:rFonts w:ascii="Times New Roman" w:hAnsi="Times New Roman" w:cs="Times New Roman"/>
                          <w:sz w:val="20"/>
                          <w:szCs w:val="20"/>
                        </w:rPr>
                      </w:pPr>
                      <w:r>
                        <w:rPr>
                          <w:rFonts w:ascii="Times New Roman" w:hAnsi="Times New Roman" w:cs="Times New Roman"/>
                          <w:sz w:val="20"/>
                          <w:szCs w:val="20"/>
                        </w:rPr>
                        <w:t>Les personnages peuvent se faire tatouer pour renforcer ou développer des pouvoirs magiques ou miraculeux. Pour fonctionner les tatouages doivent être visibles. Un nombre limité de tatouage peut être inscrit sur la peau. Plus ils sont puissants plus ils prennent de la place. Les humains disposent de 20 emplacements.</w:t>
                      </w:r>
                    </w:p>
                    <w:p w14:paraId="6DE757F4" w14:textId="77777777" w:rsidR="00C739F2" w:rsidRDefault="00C739F2" w:rsidP="00C739F2">
                      <w:pPr>
                        <w:spacing w:line="240" w:lineRule="auto"/>
                        <w:rPr>
                          <w:rFonts w:ascii="Times New Roman" w:hAnsi="Times New Roman" w:cs="Times New Roman"/>
                          <w:b/>
                          <w:bCs/>
                          <w:sz w:val="20"/>
                          <w:szCs w:val="20"/>
                        </w:rPr>
                      </w:pPr>
                      <w:r w:rsidRPr="00837A26">
                        <w:rPr>
                          <w:rFonts w:ascii="Times New Roman" w:hAnsi="Times New Roman" w:cs="Times New Roman"/>
                          <w:b/>
                          <w:bCs/>
                          <w:sz w:val="20"/>
                          <w:szCs w:val="20"/>
                        </w:rPr>
                        <w:t>L</w:t>
                      </w:r>
                      <w:r>
                        <w:rPr>
                          <w:rFonts w:ascii="Times New Roman" w:hAnsi="Times New Roman" w:cs="Times New Roman"/>
                          <w:b/>
                          <w:bCs/>
                          <w:sz w:val="20"/>
                          <w:szCs w:val="20"/>
                        </w:rPr>
                        <w:t xml:space="preserve">a marque </w:t>
                      </w:r>
                      <w:r w:rsidRPr="00837A26">
                        <w:rPr>
                          <w:rFonts w:ascii="Times New Roman" w:hAnsi="Times New Roman" w:cs="Times New Roman"/>
                          <w:b/>
                          <w:bCs/>
                          <w:sz w:val="20"/>
                          <w:szCs w:val="20"/>
                        </w:rPr>
                        <w:t xml:space="preserve">des Hommes du Nord </w:t>
                      </w:r>
                    </w:p>
                    <w:p w14:paraId="5F260CD2" w14:textId="77777777" w:rsidR="00C739F2" w:rsidRPr="00506E10" w:rsidRDefault="00C739F2" w:rsidP="00C739F2">
                      <w:pPr>
                        <w:spacing w:line="240" w:lineRule="auto"/>
                        <w:rPr>
                          <w:rFonts w:ascii="Times New Roman" w:hAnsi="Times New Roman" w:cs="Times New Roman"/>
                          <w:sz w:val="20"/>
                          <w:szCs w:val="20"/>
                        </w:rPr>
                      </w:pPr>
                      <w:r>
                        <w:rPr>
                          <w:rFonts w:ascii="Times New Roman" w:hAnsi="Times New Roman" w:cs="Times New Roman"/>
                          <w:sz w:val="20"/>
                          <w:szCs w:val="20"/>
                        </w:rPr>
                        <w:t xml:space="preserve">C’est un tatouage qui permet d’obtenir le pouvoir de </w:t>
                      </w:r>
                      <w:r w:rsidRPr="00CB6A9D">
                        <w:rPr>
                          <w:rFonts w:ascii="Times New Roman" w:hAnsi="Times New Roman" w:cs="Times New Roman"/>
                          <w:i/>
                          <w:iCs/>
                          <w:sz w:val="20"/>
                          <w:szCs w:val="20"/>
                        </w:rPr>
                        <w:t>« résistance mineure au froid »</w:t>
                      </w:r>
                      <w:r>
                        <w:rPr>
                          <w:rFonts w:ascii="Times New Roman" w:hAnsi="Times New Roman" w:cs="Times New Roman"/>
                          <w:sz w:val="20"/>
                          <w:szCs w:val="20"/>
                        </w:rPr>
                        <w:t xml:space="preserve"> Il témoigne de l’appartenance au peuple Viking.</w:t>
                      </w:r>
                    </w:p>
                    <w:p w14:paraId="51C6C4C1" w14:textId="77777777" w:rsidR="00C739F2" w:rsidRPr="00CE1B95" w:rsidRDefault="00C739F2" w:rsidP="00C739F2">
                      <w:pPr>
                        <w:spacing w:line="240" w:lineRule="auto"/>
                        <w:rPr>
                          <w:rFonts w:ascii="Times New Roman" w:hAnsi="Times New Roman" w:cs="Times New Roman"/>
                          <w:sz w:val="20"/>
                          <w:szCs w:val="20"/>
                        </w:rPr>
                      </w:pPr>
                      <w:r w:rsidRPr="00CE1B95">
                        <w:rPr>
                          <w:rFonts w:ascii="Times New Roman" w:hAnsi="Times New Roman" w:cs="Times New Roman"/>
                          <w:sz w:val="20"/>
                          <w:szCs w:val="20"/>
                        </w:rPr>
                        <w:t>Il s’obtient à l’adolescence</w:t>
                      </w:r>
                      <w:r>
                        <w:rPr>
                          <w:rFonts w:ascii="Times New Roman" w:hAnsi="Times New Roman" w:cs="Times New Roman"/>
                          <w:sz w:val="20"/>
                          <w:szCs w:val="20"/>
                        </w:rPr>
                        <w:t xml:space="preserve"> après une série d’épreuves dangereuses. Les jeunes Vikings reçoivent une bénédiction d’Odin peu avant la tombé d’une nuit de tempête hivernale. Ils doivent survivre dehors seul, sans feu et sans abris. Puis au petit matin, ils doivent plonger dans le trou de glace d’un lac gelé, préalablement creusé par le clan. Au fond gisent des marteaux de guerre. Ils doivent en ramener au village. Les survivants gagnent le droit de se faire tatouer. </w:t>
                      </w:r>
                    </w:p>
                    <w:p w14:paraId="5177129A" w14:textId="77777777" w:rsidR="00C739F2" w:rsidRDefault="00C739F2" w:rsidP="00C739F2"/>
                  </w:txbxContent>
                </v:textbox>
                <w10:wrap type="square"/>
              </v:shape>
            </w:pict>
          </mc:Fallback>
        </mc:AlternateContent>
      </w:r>
      <w:r>
        <w:rPr>
          <w:rFonts w:ascii="Times New Roman" w:eastAsia="Times New Roman" w:hAnsi="Times New Roman" w:cs="Times New Roman"/>
          <w:sz w:val="24"/>
          <w:szCs w:val="24"/>
          <w:lang w:eastAsia="fr-FR"/>
        </w:rPr>
        <w:t xml:space="preserve">Tout autour de la table, vos compagnons de corvées se rassemblent et échanges des histoires souvent grivoises. Vous êtes tous épuisés par cette journée de labeur et vous profitez pleinement de la chaleur du foyer et de la bière gracieusement offerte par le Jarl. </w:t>
      </w:r>
    </w:p>
    <w:p w14:paraId="21C484EF" w14:textId="77777777" w:rsidR="00C739F2" w:rsidRDefault="00C739F2" w:rsidP="00C739F2">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Vous dévisagez, tour à tour, chacun de vos compagnons de labeur. Tous arborent fièrement leur tatouage d’homme du Nord. Le plus souvent sur visage ou sur le crâne, plus rarement, pour quelques-uns, sur les mains ou sur les bras. Cette marque si durement acquise, est signe de votre appartenance au peuple Viking, tout en vous assurant une protection contre les rigueurs extrêmes de l’hiver. </w:t>
      </w:r>
    </w:p>
    <w:p w14:paraId="0B2C93BA" w14:textId="77777777" w:rsidR="00C739F2" w:rsidRDefault="00C739F2" w:rsidP="00C739F2">
      <w:pPr>
        <w:spacing w:line="360" w:lineRule="auto"/>
        <w:jc w:val="both"/>
        <w:rPr>
          <w:rFonts w:ascii="Times New Roman" w:hAnsi="Times New Roman" w:cs="Times New Roman"/>
          <w:sz w:val="24"/>
          <w:szCs w:val="24"/>
        </w:rPr>
      </w:pPr>
      <w:r w:rsidRPr="0030443D">
        <w:rPr>
          <w:rFonts w:ascii="Times New Roman" w:hAnsi="Times New Roman" w:cs="Times New Roman"/>
          <w:noProof/>
          <w:sz w:val="24"/>
          <w:szCs w:val="24"/>
        </w:rPr>
        <mc:AlternateContent>
          <mc:Choice Requires="wps">
            <w:drawing>
              <wp:anchor distT="45720" distB="45720" distL="114300" distR="114300" simplePos="0" relativeHeight="251673600" behindDoc="0" locked="0" layoutInCell="1" allowOverlap="1" wp14:anchorId="01F2622A" wp14:editId="4AACA6F8">
                <wp:simplePos x="0" y="0"/>
                <wp:positionH relativeFrom="column">
                  <wp:posOffset>1905</wp:posOffset>
                </wp:positionH>
                <wp:positionV relativeFrom="paragraph">
                  <wp:posOffset>41910</wp:posOffset>
                </wp:positionV>
                <wp:extent cx="2360930" cy="1752600"/>
                <wp:effectExtent l="0" t="0" r="19685" b="19050"/>
                <wp:wrapSquare wrapText="bothSides"/>
                <wp:docPr id="14" name="Zone de texte 1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0930" cy="1752600"/>
                        </a:xfrm>
                        <a:prstGeom prst="rect">
                          <a:avLst/>
                        </a:prstGeom>
                        <a:solidFill>
                          <a:schemeClr val="accent2">
                            <a:lumMod val="60000"/>
                            <a:lumOff val="40000"/>
                          </a:schemeClr>
                        </a:solidFill>
                        <a:ln w="9525">
                          <a:solidFill>
                            <a:srgbClr val="000000"/>
                          </a:solidFill>
                          <a:miter lim="800000"/>
                          <a:headEnd/>
                          <a:tailEnd/>
                        </a:ln>
                      </wps:spPr>
                      <wps:txbx>
                        <w:txbxContent>
                          <w:p w14:paraId="1C52077C" w14:textId="77777777" w:rsidR="00C739F2" w:rsidRDefault="00C739F2" w:rsidP="00C739F2">
                            <w:pPr>
                              <w:spacing w:line="240" w:lineRule="auto"/>
                              <w:rPr>
                                <w:rFonts w:ascii="Times New Roman" w:hAnsi="Times New Roman" w:cs="Times New Roman"/>
                                <w:sz w:val="20"/>
                                <w:szCs w:val="20"/>
                              </w:rPr>
                            </w:pPr>
                            <w:r w:rsidRPr="0030443D">
                              <w:rPr>
                                <w:rFonts w:ascii="Times New Roman" w:hAnsi="Times New Roman" w:cs="Times New Roman"/>
                                <w:sz w:val="20"/>
                                <w:szCs w:val="20"/>
                              </w:rPr>
                              <w:t xml:space="preserve">Au terme de leurs années de service, les </w:t>
                            </w:r>
                            <w:proofErr w:type="spellStart"/>
                            <w:r w:rsidRPr="0030443D">
                              <w:rPr>
                                <w:rFonts w:ascii="Times New Roman" w:hAnsi="Times New Roman" w:cs="Times New Roman"/>
                                <w:i/>
                                <w:iCs/>
                                <w:sz w:val="20"/>
                                <w:szCs w:val="20"/>
                              </w:rPr>
                              <w:t>félag</w:t>
                            </w:r>
                            <w:proofErr w:type="spellEnd"/>
                            <w:r w:rsidRPr="0030443D">
                              <w:rPr>
                                <w:rFonts w:ascii="Times New Roman" w:hAnsi="Times New Roman" w:cs="Times New Roman"/>
                                <w:sz w:val="20"/>
                                <w:szCs w:val="20"/>
                              </w:rPr>
                              <w:t xml:space="preserve"> deviennent membres de la </w:t>
                            </w:r>
                            <w:proofErr w:type="spellStart"/>
                            <w:r w:rsidRPr="0030443D">
                              <w:rPr>
                                <w:rFonts w:ascii="Times New Roman" w:hAnsi="Times New Roman" w:cs="Times New Roman"/>
                                <w:i/>
                                <w:iCs/>
                                <w:sz w:val="20"/>
                                <w:szCs w:val="20"/>
                              </w:rPr>
                              <w:t>Hird</w:t>
                            </w:r>
                            <w:proofErr w:type="spellEnd"/>
                            <w:r>
                              <w:rPr>
                                <w:rFonts w:ascii="Times New Roman" w:hAnsi="Times New Roman" w:cs="Times New Roman"/>
                                <w:i/>
                                <w:iCs/>
                                <w:sz w:val="20"/>
                                <w:szCs w:val="20"/>
                              </w:rPr>
                              <w:t xml:space="preserve"> </w:t>
                            </w:r>
                            <w:r>
                              <w:rPr>
                                <w:rFonts w:ascii="Times New Roman" w:hAnsi="Times New Roman" w:cs="Times New Roman"/>
                                <w:sz w:val="20"/>
                                <w:szCs w:val="20"/>
                              </w:rPr>
                              <w:t>(vikings entraînés et équipés)</w:t>
                            </w:r>
                            <w:r w:rsidRPr="0030443D">
                              <w:rPr>
                                <w:rFonts w:ascii="Times New Roman" w:hAnsi="Times New Roman" w:cs="Times New Roman"/>
                                <w:sz w:val="20"/>
                                <w:szCs w:val="20"/>
                              </w:rPr>
                              <w:t xml:space="preserve">. Ils ont dorénavant le droit de participer à tous les raids </w:t>
                            </w:r>
                            <w:r>
                              <w:rPr>
                                <w:rFonts w:ascii="Times New Roman" w:hAnsi="Times New Roman" w:cs="Times New Roman"/>
                                <w:sz w:val="20"/>
                                <w:szCs w:val="20"/>
                              </w:rPr>
                              <w:t xml:space="preserve">et toutes les batailles </w:t>
                            </w:r>
                            <w:r w:rsidRPr="0030443D">
                              <w:rPr>
                                <w:rFonts w:ascii="Times New Roman" w:hAnsi="Times New Roman" w:cs="Times New Roman"/>
                                <w:sz w:val="20"/>
                                <w:szCs w:val="20"/>
                              </w:rPr>
                              <w:t xml:space="preserve">s’ils le souhaitent. </w:t>
                            </w:r>
                            <w:r>
                              <w:rPr>
                                <w:rFonts w:ascii="Times New Roman" w:hAnsi="Times New Roman" w:cs="Times New Roman"/>
                                <w:sz w:val="20"/>
                                <w:szCs w:val="20"/>
                              </w:rPr>
                              <w:t xml:space="preserve">Les autres vikings intègrent </w:t>
                            </w:r>
                            <w:r w:rsidRPr="0030443D">
                              <w:rPr>
                                <w:rFonts w:ascii="Times New Roman" w:hAnsi="Times New Roman" w:cs="Times New Roman"/>
                                <w:sz w:val="20"/>
                                <w:szCs w:val="20"/>
                              </w:rPr>
                              <w:t xml:space="preserve">les </w:t>
                            </w:r>
                            <w:proofErr w:type="spellStart"/>
                            <w:r w:rsidRPr="0030443D">
                              <w:rPr>
                                <w:rFonts w:ascii="Times New Roman" w:hAnsi="Times New Roman" w:cs="Times New Roman"/>
                                <w:i/>
                                <w:iCs/>
                                <w:sz w:val="20"/>
                                <w:szCs w:val="20"/>
                              </w:rPr>
                              <w:t>bóndi</w:t>
                            </w:r>
                            <w:proofErr w:type="spellEnd"/>
                            <w:r>
                              <w:rPr>
                                <w:rFonts w:ascii="Times New Roman" w:hAnsi="Times New Roman" w:cs="Times New Roman"/>
                                <w:sz w:val="20"/>
                                <w:szCs w:val="20"/>
                              </w:rPr>
                              <w:t xml:space="preserve"> (vikings, homme libre</w:t>
                            </w:r>
                            <w:r w:rsidRPr="0030443D">
                              <w:rPr>
                                <w:rFonts w:ascii="Times New Roman" w:hAnsi="Times New Roman" w:cs="Times New Roman"/>
                                <w:sz w:val="20"/>
                                <w:szCs w:val="20"/>
                              </w:rPr>
                              <w:t>,</w:t>
                            </w:r>
                            <w:r>
                              <w:rPr>
                                <w:rFonts w:ascii="Times New Roman" w:hAnsi="Times New Roman" w:cs="Times New Roman"/>
                                <w:sz w:val="20"/>
                                <w:szCs w:val="20"/>
                              </w:rPr>
                              <w:t xml:space="preserve"> avec un entraînement militaire limité). Ils sont invités aux raids uniquement pour combler les équipages, dans la mesure où il reste des places vacantes.</w:t>
                            </w:r>
                          </w:p>
                          <w:p w14:paraId="11F5D014" w14:textId="77777777" w:rsidR="00C739F2" w:rsidRPr="0030443D" w:rsidRDefault="00C739F2" w:rsidP="00C739F2">
                            <w:pPr>
                              <w:spacing w:line="240" w:lineRule="auto"/>
                              <w:rPr>
                                <w:rFonts w:ascii="Times New Roman" w:hAnsi="Times New Roman" w:cs="Times New Roman"/>
                                <w:sz w:val="20"/>
                                <w:szCs w:val="20"/>
                              </w:rPr>
                            </w:pPr>
                          </w:p>
                        </w:txbxContent>
                      </wps:txbx>
                      <wps:bodyPr rot="0" vert="horz" wrap="square" lIns="91440" tIns="45720" rIns="91440" bIns="45720" anchor="t" anchorCtr="0">
                        <a:noAutofit/>
                      </wps:bodyPr>
                    </wps:wsp>
                  </a:graphicData>
                </a:graphic>
                <wp14:sizeRelH relativeFrom="margin">
                  <wp14:pctWidth>40000</wp14:pctWidth>
                </wp14:sizeRelH>
                <wp14:sizeRelV relativeFrom="margin">
                  <wp14:pctHeight>0</wp14:pctHeight>
                </wp14:sizeRelV>
              </wp:anchor>
            </w:drawing>
          </mc:Choice>
          <mc:Fallback>
            <w:pict>
              <v:shape w14:anchorId="01F2622A" id="Zone de texte 14" o:spid="_x0000_s1040" type="#_x0000_t202" style="position:absolute;left:0;text-align:left;margin-left:.15pt;margin-top:3.3pt;width:185.9pt;height:138pt;z-index:251673600;visibility:visible;mso-wrap-style:square;mso-width-percent:400;mso-height-percent:0;mso-wrap-distance-left:9pt;mso-wrap-distance-top:3.6pt;mso-wrap-distance-right:9pt;mso-wrap-distance-bottom:3.6pt;mso-position-horizontal:absolute;mso-position-horizontal-relative:text;mso-position-vertical:absolute;mso-position-vertical-relative:text;mso-width-percent:40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" fillcolor="#f1a983 [1941]">
                <v:textbox>
                  <w:txbxContent>
                    <w:p w14:paraId="1C52077C" w14:textId="77777777" w:rsidR="00C739F2" w:rsidRDefault="00C739F2" w:rsidP="00C739F2">
                      <w:pPr>
                        <w:spacing w:line="240" w:lineRule="auto"/>
                        <w:rPr>
                          <w:rFonts w:ascii="Times New Roman" w:hAnsi="Times New Roman" w:cs="Times New Roman"/>
                          <w:sz w:val="20"/>
                          <w:szCs w:val="20"/>
                        </w:rPr>
                      </w:pPr>
                      <w:r w:rsidRPr="0030443D">
                        <w:rPr>
                          <w:rFonts w:ascii="Times New Roman" w:hAnsi="Times New Roman" w:cs="Times New Roman"/>
                          <w:sz w:val="20"/>
                          <w:szCs w:val="20"/>
                        </w:rPr>
                        <w:t xml:space="preserve">Au terme de leurs années de service, les </w:t>
                      </w:r>
                      <w:proofErr w:type="spellStart"/>
                      <w:r w:rsidRPr="0030443D">
                        <w:rPr>
                          <w:rFonts w:ascii="Times New Roman" w:hAnsi="Times New Roman" w:cs="Times New Roman"/>
                          <w:i/>
                          <w:iCs/>
                          <w:sz w:val="20"/>
                          <w:szCs w:val="20"/>
                        </w:rPr>
                        <w:t>félag</w:t>
                      </w:r>
                      <w:proofErr w:type="spellEnd"/>
                      <w:r w:rsidRPr="0030443D">
                        <w:rPr>
                          <w:rFonts w:ascii="Times New Roman" w:hAnsi="Times New Roman" w:cs="Times New Roman"/>
                          <w:sz w:val="20"/>
                          <w:szCs w:val="20"/>
                        </w:rPr>
                        <w:t xml:space="preserve"> deviennent membres de la </w:t>
                      </w:r>
                      <w:proofErr w:type="spellStart"/>
                      <w:r w:rsidRPr="0030443D">
                        <w:rPr>
                          <w:rFonts w:ascii="Times New Roman" w:hAnsi="Times New Roman" w:cs="Times New Roman"/>
                          <w:i/>
                          <w:iCs/>
                          <w:sz w:val="20"/>
                          <w:szCs w:val="20"/>
                        </w:rPr>
                        <w:t>Hird</w:t>
                      </w:r>
                      <w:proofErr w:type="spellEnd"/>
                      <w:r>
                        <w:rPr>
                          <w:rFonts w:ascii="Times New Roman" w:hAnsi="Times New Roman" w:cs="Times New Roman"/>
                          <w:i/>
                          <w:iCs/>
                          <w:sz w:val="20"/>
                          <w:szCs w:val="20"/>
                        </w:rPr>
                        <w:t xml:space="preserve"> </w:t>
                      </w:r>
                      <w:r>
                        <w:rPr>
                          <w:rFonts w:ascii="Times New Roman" w:hAnsi="Times New Roman" w:cs="Times New Roman"/>
                          <w:sz w:val="20"/>
                          <w:szCs w:val="20"/>
                        </w:rPr>
                        <w:t>(vikings entraînés et équipés)</w:t>
                      </w:r>
                      <w:r w:rsidRPr="0030443D">
                        <w:rPr>
                          <w:rFonts w:ascii="Times New Roman" w:hAnsi="Times New Roman" w:cs="Times New Roman"/>
                          <w:sz w:val="20"/>
                          <w:szCs w:val="20"/>
                        </w:rPr>
                        <w:t xml:space="preserve">. Ils ont dorénavant le droit de participer à tous les raids </w:t>
                      </w:r>
                      <w:r>
                        <w:rPr>
                          <w:rFonts w:ascii="Times New Roman" w:hAnsi="Times New Roman" w:cs="Times New Roman"/>
                          <w:sz w:val="20"/>
                          <w:szCs w:val="20"/>
                        </w:rPr>
                        <w:t xml:space="preserve">et toutes les batailles </w:t>
                      </w:r>
                      <w:r w:rsidRPr="0030443D">
                        <w:rPr>
                          <w:rFonts w:ascii="Times New Roman" w:hAnsi="Times New Roman" w:cs="Times New Roman"/>
                          <w:sz w:val="20"/>
                          <w:szCs w:val="20"/>
                        </w:rPr>
                        <w:t xml:space="preserve">s’ils le souhaitent. </w:t>
                      </w:r>
                      <w:r>
                        <w:rPr>
                          <w:rFonts w:ascii="Times New Roman" w:hAnsi="Times New Roman" w:cs="Times New Roman"/>
                          <w:sz w:val="20"/>
                          <w:szCs w:val="20"/>
                        </w:rPr>
                        <w:t xml:space="preserve">Les autres vikings intègrent </w:t>
                      </w:r>
                      <w:r w:rsidRPr="0030443D">
                        <w:rPr>
                          <w:rFonts w:ascii="Times New Roman" w:hAnsi="Times New Roman" w:cs="Times New Roman"/>
                          <w:sz w:val="20"/>
                          <w:szCs w:val="20"/>
                        </w:rPr>
                        <w:t xml:space="preserve">les </w:t>
                      </w:r>
                      <w:proofErr w:type="spellStart"/>
                      <w:r w:rsidRPr="0030443D">
                        <w:rPr>
                          <w:rFonts w:ascii="Times New Roman" w:hAnsi="Times New Roman" w:cs="Times New Roman"/>
                          <w:i/>
                          <w:iCs/>
                          <w:sz w:val="20"/>
                          <w:szCs w:val="20"/>
                        </w:rPr>
                        <w:t>bóndi</w:t>
                      </w:r>
                      <w:proofErr w:type="spellEnd"/>
                      <w:r>
                        <w:rPr>
                          <w:rFonts w:ascii="Times New Roman" w:hAnsi="Times New Roman" w:cs="Times New Roman"/>
                          <w:sz w:val="20"/>
                          <w:szCs w:val="20"/>
                        </w:rPr>
                        <w:t xml:space="preserve"> (vikings, homme libre</w:t>
                      </w:r>
                      <w:r w:rsidRPr="0030443D">
                        <w:rPr>
                          <w:rFonts w:ascii="Times New Roman" w:hAnsi="Times New Roman" w:cs="Times New Roman"/>
                          <w:sz w:val="20"/>
                          <w:szCs w:val="20"/>
                        </w:rPr>
                        <w:t>,</w:t>
                      </w:r>
                      <w:r>
                        <w:rPr>
                          <w:rFonts w:ascii="Times New Roman" w:hAnsi="Times New Roman" w:cs="Times New Roman"/>
                          <w:sz w:val="20"/>
                          <w:szCs w:val="20"/>
                        </w:rPr>
                        <w:t xml:space="preserve"> avec un entraînement militaire limité). Ils sont invités aux raids uniquement pour combler les équipages, dans la mesure où il reste des places vacantes.</w:t>
                      </w:r>
                    </w:p>
                    <w:p w14:paraId="11F5D014" w14:textId="77777777" w:rsidR="00C739F2" w:rsidRPr="0030443D" w:rsidRDefault="00C739F2" w:rsidP="00C739F2">
                      <w:pPr>
                        <w:spacing w:line="240" w:lineRule="auto"/>
                        <w:rPr>
                          <w:rFonts w:ascii="Times New Roman" w:hAnsi="Times New Roman" w:cs="Times New Roman"/>
                          <w:sz w:val="20"/>
                          <w:szCs w:val="20"/>
                        </w:rPr>
                      </w:pPr>
                    </w:p>
                  </w:txbxContent>
                </v:textbox>
                <w10:wrap type="square"/>
              </v:shape>
            </w:pict>
          </mc:Fallback>
        </mc:AlternateContent>
      </w:r>
      <w:r>
        <w:rPr>
          <w:rFonts w:ascii="Times New Roman" w:hAnsi="Times New Roman" w:cs="Times New Roman"/>
          <w:sz w:val="24"/>
          <w:szCs w:val="24"/>
        </w:rPr>
        <w:t xml:space="preserve">Quelques soient leurs origines, même si ces derniers avaient encore plus à cœur de témoigner de leur appartenance, tous étaient des hommes du Nord. Si quelques anciens doutaient de leur loyauté, l’épreuve du combat, avait tôt fait de les éprouver au plus profond de leurs chairs. </w:t>
      </w:r>
    </w:p>
    <w:p w14:paraId="482C0450" w14:textId="0C40F402" w:rsidR="00C739F2" w:rsidRDefault="00C739F2" w:rsidP="00C739F2">
      <w:pPr>
        <w:spacing w:line="360" w:lineRule="auto"/>
        <w:jc w:val="both"/>
        <w:rPr>
          <w:rFonts w:ascii="Times New Roman" w:eastAsia="Times New Roman" w:hAnsi="Times New Roman" w:cs="Times New Roman"/>
          <w:sz w:val="24"/>
          <w:szCs w:val="24"/>
          <w:lang w:eastAsia="fr-FR"/>
        </w:rPr>
      </w:pPr>
      <w:r>
        <w:rPr>
          <w:rFonts w:ascii="Times New Roman" w:hAnsi="Times New Roman" w:cs="Times New Roman"/>
          <w:sz w:val="24"/>
          <w:szCs w:val="24"/>
        </w:rPr>
        <w:lastRenderedPageBreak/>
        <w:t xml:space="preserve">À l’instar de vos plus vieux amis de service, ce </w:t>
      </w:r>
      <w:proofErr w:type="spellStart"/>
      <w:r w:rsidRPr="00A61971">
        <w:rPr>
          <w:rFonts w:ascii="Times New Roman" w:hAnsi="Times New Roman" w:cs="Times New Roman"/>
          <w:i/>
          <w:iCs/>
          <w:sz w:val="24"/>
          <w:szCs w:val="24"/>
        </w:rPr>
        <w:t>thing</w:t>
      </w:r>
      <w:proofErr w:type="spellEnd"/>
      <w:r>
        <w:rPr>
          <w:rFonts w:ascii="Times New Roman" w:hAnsi="Times New Roman" w:cs="Times New Roman"/>
          <w:sz w:val="24"/>
          <w:szCs w:val="24"/>
        </w:rPr>
        <w:t xml:space="preserve">, est votre dernier en tant que </w:t>
      </w:r>
      <w:proofErr w:type="spellStart"/>
      <w:r>
        <w:rPr>
          <w:rFonts w:ascii="Times New Roman" w:hAnsi="Times New Roman" w:cs="Times New Roman"/>
          <w:i/>
          <w:iCs/>
          <w:sz w:val="24"/>
          <w:szCs w:val="24"/>
        </w:rPr>
        <w:t>f</w:t>
      </w:r>
      <w:r w:rsidRPr="008D34BB">
        <w:rPr>
          <w:rFonts w:ascii="Times New Roman" w:hAnsi="Times New Roman" w:cs="Times New Roman"/>
          <w:i/>
          <w:iCs/>
          <w:sz w:val="24"/>
          <w:szCs w:val="24"/>
        </w:rPr>
        <w:t>élag</w:t>
      </w:r>
      <w:proofErr w:type="spellEnd"/>
      <w:r>
        <w:rPr>
          <w:rFonts w:ascii="Times New Roman" w:hAnsi="Times New Roman" w:cs="Times New Roman"/>
          <w:sz w:val="24"/>
          <w:szCs w:val="24"/>
        </w:rPr>
        <w:t xml:space="preserve">. Dès demain, vous deviendrez un membre de la </w:t>
      </w:r>
      <w:proofErr w:type="spellStart"/>
      <w:r w:rsidRPr="008D34BB">
        <w:rPr>
          <w:rFonts w:ascii="Times New Roman" w:hAnsi="Times New Roman" w:cs="Times New Roman"/>
          <w:i/>
          <w:iCs/>
          <w:sz w:val="24"/>
          <w:szCs w:val="24"/>
        </w:rPr>
        <w:t>hird</w:t>
      </w:r>
      <w:proofErr w:type="spellEnd"/>
      <w:r>
        <w:rPr>
          <w:rFonts w:ascii="Times New Roman" w:hAnsi="Times New Roman" w:cs="Times New Roman"/>
          <w:sz w:val="24"/>
          <w:szCs w:val="24"/>
        </w:rPr>
        <w:t xml:space="preserve">. Le </w:t>
      </w:r>
      <w:r w:rsidRPr="00BC170D">
        <w:rPr>
          <w:rFonts w:ascii="Times New Roman" w:hAnsi="Times New Roman" w:cs="Times New Roman"/>
          <w:i/>
          <w:iCs/>
          <w:sz w:val="24"/>
          <w:szCs w:val="24"/>
        </w:rPr>
        <w:t xml:space="preserve">Jarl </w:t>
      </w:r>
      <w:r>
        <w:rPr>
          <w:rFonts w:ascii="Times New Roman" w:eastAsia="Times New Roman" w:hAnsi="Times New Roman" w:cs="Times New Roman"/>
          <w:sz w:val="24"/>
          <w:szCs w:val="24"/>
          <w:lang w:eastAsia="fr-FR"/>
        </w:rPr>
        <w:t xml:space="preserve">Sigurd vous offrira vos équipements et vous participerez de plein droit à toutes les expéditions. </w:t>
      </w:r>
    </w:p>
    <w:p w14:paraId="310A983E" w14:textId="716A46A7" w:rsidR="00C739F2" w:rsidRDefault="00C739F2" w:rsidP="00C739F2">
      <w:pPr>
        <w:spacing w:line="360" w:lineRule="auto"/>
        <w:jc w:val="both"/>
        <w:rPr>
          <w:rFonts w:ascii="Times New Roman" w:hAnsi="Times New Roman" w:cs="Times New Roman"/>
          <w:sz w:val="24"/>
          <w:szCs w:val="24"/>
        </w:rPr>
      </w:pPr>
    </w:p>
    <w:p w14:paraId="7E7F49C7" w14:textId="77777777" w:rsidR="00C739F2" w:rsidRPr="00F5017F" w:rsidRDefault="00C739F2" w:rsidP="00C739F2">
      <w:pPr>
        <w:spacing w:line="360" w:lineRule="auto"/>
        <w:jc w:val="both"/>
        <w:rPr>
          <w:rFonts w:ascii="Times New Roman" w:hAnsi="Times New Roman" w:cs="Times New Roman"/>
          <w:sz w:val="24"/>
          <w:szCs w:val="24"/>
        </w:rPr>
      </w:pPr>
      <w:r w:rsidRPr="0094217F">
        <w:rPr>
          <w:rFonts w:ascii="Times New Roman" w:hAnsi="Times New Roman" w:cs="Times New Roman"/>
          <w:noProof/>
          <w:sz w:val="24"/>
          <w:szCs w:val="24"/>
        </w:rPr>
        <mc:AlternateContent>
          <mc:Choice Requires="wps">
            <w:drawing>
              <wp:anchor distT="45720" distB="45720" distL="114300" distR="114300" simplePos="0" relativeHeight="251677696" behindDoc="0" locked="0" layoutInCell="1" allowOverlap="1" wp14:anchorId="3F7F4CA5" wp14:editId="11AC2F69">
                <wp:simplePos x="0" y="0"/>
                <wp:positionH relativeFrom="column">
                  <wp:posOffset>3094355</wp:posOffset>
                </wp:positionH>
                <wp:positionV relativeFrom="paragraph">
                  <wp:posOffset>245745</wp:posOffset>
                </wp:positionV>
                <wp:extent cx="2698750" cy="4222750"/>
                <wp:effectExtent l="0" t="0" r="25400" b="25400"/>
                <wp:wrapSquare wrapText="bothSides"/>
                <wp:docPr id="18" name="Zone de texte 1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698750" cy="4222750"/>
                        </a:xfrm>
                        <a:prstGeom prst="rect">
                          <a:avLst/>
                        </a:prstGeom>
                        <a:solidFill>
                          <a:schemeClr val="accent2">
                            <a:lumMod val="60000"/>
                            <a:lumOff val="40000"/>
                          </a:schemeClr>
                        </a:solidFill>
                        <a:ln w="9525">
                          <a:solidFill>
                            <a:srgbClr val="000000"/>
                          </a:solidFill>
                          <a:miter lim="800000"/>
                          <a:headEnd/>
                          <a:tailEnd/>
                        </a:ln>
                      </wps:spPr>
                      <wps:txbx>
                        <w:txbxContent>
                          <w:p w14:paraId="355ADB3C" w14:textId="77777777" w:rsidR="00C739F2" w:rsidRPr="0094217F" w:rsidRDefault="00C739F2" w:rsidP="00C739F2">
                            <w:pPr>
                              <w:spacing w:line="240" w:lineRule="auto"/>
                              <w:rPr>
                                <w:rFonts w:ascii="Times New Roman" w:hAnsi="Times New Roman" w:cs="Times New Roman"/>
                                <w:b/>
                                <w:bCs/>
                                <w:sz w:val="20"/>
                                <w:szCs w:val="20"/>
                              </w:rPr>
                            </w:pPr>
                            <w:r w:rsidRPr="0094217F">
                              <w:rPr>
                                <w:rFonts w:ascii="Times New Roman" w:hAnsi="Times New Roman" w:cs="Times New Roman"/>
                                <w:b/>
                                <w:bCs/>
                                <w:sz w:val="20"/>
                                <w:szCs w:val="20"/>
                              </w:rPr>
                              <w:t xml:space="preserve">La Claustration </w:t>
                            </w:r>
                          </w:p>
                          <w:p w14:paraId="799955B3" w14:textId="77777777" w:rsidR="00C739F2" w:rsidRPr="0094217F" w:rsidRDefault="00C739F2" w:rsidP="00266C6E">
                            <w:pPr>
                              <w:spacing w:line="240" w:lineRule="auto"/>
                              <w:jc w:val="both"/>
                              <w:rPr>
                                <w:rFonts w:ascii="Times New Roman" w:hAnsi="Times New Roman" w:cs="Times New Roman"/>
                                <w:sz w:val="20"/>
                                <w:szCs w:val="20"/>
                              </w:rPr>
                            </w:pPr>
                            <w:r>
                              <w:rPr>
                                <w:rFonts w:ascii="Times New Roman" w:hAnsi="Times New Roman" w:cs="Times New Roman"/>
                                <w:sz w:val="20"/>
                                <w:szCs w:val="20"/>
                              </w:rPr>
                              <w:t xml:space="preserve">Il y a plus de vingt hivers, une gigantesque armada de l’armée des ténèbres avait croisé </w:t>
                            </w:r>
                            <w:r w:rsidRPr="0094217F">
                              <w:rPr>
                                <w:rFonts w:ascii="Times New Roman" w:hAnsi="Times New Roman" w:cs="Times New Roman"/>
                                <w:sz w:val="20"/>
                                <w:szCs w:val="20"/>
                              </w:rPr>
                              <w:t xml:space="preserve">vers </w:t>
                            </w:r>
                            <w:r w:rsidRPr="0094217F">
                              <w:rPr>
                                <w:rFonts w:ascii="Times New Roman" w:hAnsi="Times New Roman" w:cs="Times New Roman"/>
                                <w:i/>
                                <w:iCs/>
                                <w:sz w:val="20"/>
                                <w:szCs w:val="20"/>
                              </w:rPr>
                              <w:t xml:space="preserve">Inis </w:t>
                            </w:r>
                            <w:proofErr w:type="spellStart"/>
                            <w:r w:rsidRPr="0094217F">
                              <w:rPr>
                                <w:rFonts w:ascii="Times New Roman" w:hAnsi="Times New Roman" w:cs="Times New Roman"/>
                                <w:i/>
                                <w:iCs/>
                                <w:color w:val="000000"/>
                                <w:sz w:val="20"/>
                                <w:szCs w:val="20"/>
                              </w:rPr>
                              <w:t>Prydain</w:t>
                            </w:r>
                            <w:proofErr w:type="spellEnd"/>
                            <w:r w:rsidRPr="0094217F">
                              <w:rPr>
                                <w:rFonts w:ascii="Times New Roman" w:hAnsi="Times New Roman" w:cs="Times New Roman"/>
                                <w:i/>
                                <w:iCs/>
                                <w:sz w:val="20"/>
                                <w:szCs w:val="20"/>
                              </w:rPr>
                              <w:t xml:space="preserve"> </w:t>
                            </w:r>
                            <w:r>
                              <w:rPr>
                                <w:rFonts w:ascii="Times New Roman" w:hAnsi="Times New Roman" w:cs="Times New Roman"/>
                                <w:sz w:val="20"/>
                                <w:szCs w:val="20"/>
                              </w:rPr>
                              <w:t>(</w:t>
                            </w:r>
                            <w:r w:rsidRPr="00266C6E">
                              <w:rPr>
                                <w:rStyle w:val="lev"/>
                                <w:rFonts w:ascii="Times New Roman" w:hAnsi="Times New Roman" w:cs="Times New Roman"/>
                                <w:b w:val="0"/>
                                <w:bCs w:val="0"/>
                                <w:sz w:val="20"/>
                                <w:szCs w:val="20"/>
                              </w:rPr>
                              <w:t xml:space="preserve">Britannia). L’avant-garde à elle seule comprenait plusieurs centaines de navires de guerre. Une trêve entre les principaux habitants de l’île </w:t>
                            </w:r>
                            <w:r w:rsidRPr="00266C6E">
                              <w:rPr>
                                <w:rFonts w:ascii="Times New Roman" w:hAnsi="Times New Roman" w:cs="Times New Roman"/>
                                <w:b/>
                                <w:bCs/>
                                <w:sz w:val="20"/>
                                <w:szCs w:val="20"/>
                              </w:rPr>
                              <w:t xml:space="preserve">(Vikings, </w:t>
                            </w:r>
                            <w:proofErr w:type="spellStart"/>
                            <w:r w:rsidRPr="00266C6E">
                              <w:rPr>
                                <w:rFonts w:ascii="Times New Roman" w:hAnsi="Times New Roman" w:cs="Times New Roman"/>
                                <w:b/>
                                <w:bCs/>
                                <w:sz w:val="20"/>
                                <w:szCs w:val="20"/>
                              </w:rPr>
                              <w:t>Britons</w:t>
                            </w:r>
                            <w:proofErr w:type="spellEnd"/>
                            <w:r w:rsidRPr="00266C6E">
                              <w:rPr>
                                <w:rFonts w:ascii="Times New Roman" w:hAnsi="Times New Roman" w:cs="Times New Roman"/>
                                <w:b/>
                                <w:bCs/>
                                <w:sz w:val="20"/>
                                <w:szCs w:val="20"/>
                              </w:rPr>
                              <w:t xml:space="preserve"> et Gaëls)</w:t>
                            </w:r>
                            <w:r w:rsidRPr="00266C6E">
                              <w:rPr>
                                <w:rStyle w:val="lev"/>
                                <w:rFonts w:ascii="Times New Roman" w:hAnsi="Times New Roman" w:cs="Times New Roman"/>
                                <w:b w:val="0"/>
                                <w:bCs w:val="0"/>
                                <w:sz w:val="20"/>
                                <w:szCs w:val="20"/>
                              </w:rPr>
                              <w:t xml:space="preserve"> fut déclarée pour combattre ces adversaires inhumains. Malgré cette union, la victoire ne fut acquise, qu’au prix de milliers de morts et de la destruction de dizaines de villes et villages. Le gros de l’armée des ténèbres naviguait encore quand les habitants de l’île peinaient à se remettre de ce premier assaut. Tous s’inquiétaient de l’arrivée imminente de ces sombres légions maudites. Les druides, pour mettre un terme à ce péril, organisèrent une assemblée avec les représentants des principaux peuples de l’île et les plus puissants mages. Il fut décidé d’enfermer l’île dans un mur de brume infranchissable. Il n’était désormais plus possible d’entrer ou de sortir de l’île. Nul ne sait ce qu’il est advenu de la gigantesque armada ténébreuse. Les bandes de la sombre armée ont quasiment toutes été exterminé. Depuis la vie sur l’île est devenue considérablement plus calme, voire ennuyeuse</w:t>
                            </w:r>
                            <w:r>
                              <w:rPr>
                                <w:rStyle w:val="lev"/>
                                <w:rFonts w:ascii="Times New Roman" w:hAnsi="Times New Roman" w:cs="Times New Roman"/>
                                <w:sz w:val="20"/>
                                <w:szCs w:val="20"/>
                              </w:rPr>
                              <w:t xml:space="preserve"> </w:t>
                            </w:r>
                            <w:r w:rsidRPr="00266C6E">
                              <w:rPr>
                                <w:rStyle w:val="lev"/>
                                <w:rFonts w:ascii="Times New Roman" w:hAnsi="Times New Roman" w:cs="Times New Roman"/>
                                <w:b w:val="0"/>
                                <w:bCs w:val="0"/>
                                <w:sz w:val="20"/>
                                <w:szCs w:val="20"/>
                              </w:rPr>
                              <w:t>pour les Vikings.</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3F7F4CA5" id="Zone de texte 18" o:spid="_x0000_s1041" type="#_x0000_t202" style="position:absolute;left:0;text-align:left;margin-left:243.65pt;margin-top:19.35pt;width:212.5pt;height:332.5pt;z-index:251677696;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" fillcolor="#f1a983 [1941]">
                <v:textbox>
                  <w:txbxContent>
                    <w:p w14:paraId="355ADB3C" w14:textId="77777777" w:rsidR="00C739F2" w:rsidRPr="0094217F" w:rsidRDefault="00C739F2" w:rsidP="00C739F2">
                      <w:pPr>
                        <w:spacing w:line="240" w:lineRule="auto"/>
                        <w:rPr>
                          <w:rFonts w:ascii="Times New Roman" w:hAnsi="Times New Roman" w:cs="Times New Roman"/>
                          <w:b/>
                          <w:bCs/>
                          <w:sz w:val="20"/>
                          <w:szCs w:val="20"/>
                        </w:rPr>
                      </w:pPr>
                      <w:r w:rsidRPr="0094217F">
                        <w:rPr>
                          <w:rFonts w:ascii="Times New Roman" w:hAnsi="Times New Roman" w:cs="Times New Roman"/>
                          <w:b/>
                          <w:bCs/>
                          <w:sz w:val="20"/>
                          <w:szCs w:val="20"/>
                        </w:rPr>
                        <w:t xml:space="preserve">La Claustration </w:t>
                      </w:r>
                    </w:p>
                    <w:p w14:paraId="799955B3" w14:textId="77777777" w:rsidR="00C739F2" w:rsidRPr="0094217F" w:rsidRDefault="00C739F2" w:rsidP="00266C6E">
                      <w:pPr>
                        <w:spacing w:line="240" w:lineRule="auto"/>
                        <w:jc w:val="both"/>
                        <w:rPr>
                          <w:rFonts w:ascii="Times New Roman" w:hAnsi="Times New Roman" w:cs="Times New Roman"/>
                          <w:sz w:val="20"/>
                          <w:szCs w:val="20"/>
                        </w:rPr>
                      </w:pPr>
                      <w:r>
                        <w:rPr>
                          <w:rFonts w:ascii="Times New Roman" w:hAnsi="Times New Roman" w:cs="Times New Roman"/>
                          <w:sz w:val="20"/>
                          <w:szCs w:val="20"/>
                        </w:rPr>
                        <w:t xml:space="preserve">Il y a plus de vingt hivers, une gigantesque armada de l’armée des ténèbres avait croisé </w:t>
                      </w:r>
                      <w:r w:rsidRPr="0094217F">
                        <w:rPr>
                          <w:rFonts w:ascii="Times New Roman" w:hAnsi="Times New Roman" w:cs="Times New Roman"/>
                          <w:sz w:val="20"/>
                          <w:szCs w:val="20"/>
                        </w:rPr>
                        <w:t xml:space="preserve">vers </w:t>
                      </w:r>
                      <w:r w:rsidRPr="0094217F">
                        <w:rPr>
                          <w:rFonts w:ascii="Times New Roman" w:hAnsi="Times New Roman" w:cs="Times New Roman"/>
                          <w:i/>
                          <w:iCs/>
                          <w:sz w:val="20"/>
                          <w:szCs w:val="20"/>
                        </w:rPr>
                        <w:t xml:space="preserve">Inis </w:t>
                      </w:r>
                      <w:proofErr w:type="spellStart"/>
                      <w:r w:rsidRPr="0094217F">
                        <w:rPr>
                          <w:rFonts w:ascii="Times New Roman" w:hAnsi="Times New Roman" w:cs="Times New Roman"/>
                          <w:i/>
                          <w:iCs/>
                          <w:color w:val="000000"/>
                          <w:sz w:val="20"/>
                          <w:szCs w:val="20"/>
                        </w:rPr>
                        <w:t>Prydain</w:t>
                      </w:r>
                      <w:proofErr w:type="spellEnd"/>
                      <w:r w:rsidRPr="0094217F">
                        <w:rPr>
                          <w:rFonts w:ascii="Times New Roman" w:hAnsi="Times New Roman" w:cs="Times New Roman"/>
                          <w:i/>
                          <w:iCs/>
                          <w:sz w:val="20"/>
                          <w:szCs w:val="20"/>
                        </w:rPr>
                        <w:t xml:space="preserve"> </w:t>
                      </w:r>
                      <w:r>
                        <w:rPr>
                          <w:rFonts w:ascii="Times New Roman" w:hAnsi="Times New Roman" w:cs="Times New Roman"/>
                          <w:sz w:val="20"/>
                          <w:szCs w:val="20"/>
                        </w:rPr>
                        <w:t>(</w:t>
                      </w:r>
                      <w:r w:rsidRPr="00266C6E">
                        <w:rPr>
                          <w:rStyle w:val="lev"/>
                          <w:rFonts w:ascii="Times New Roman" w:hAnsi="Times New Roman" w:cs="Times New Roman"/>
                          <w:b w:val="0"/>
                          <w:bCs w:val="0"/>
                          <w:sz w:val="20"/>
                          <w:szCs w:val="20"/>
                        </w:rPr>
                        <w:t xml:space="preserve">Britannia). L’avant-garde à elle seule comprenait plusieurs centaines de navires de guerre. Une trêve entre les principaux habitants de l’île </w:t>
                      </w:r>
                      <w:r w:rsidRPr="00266C6E">
                        <w:rPr>
                          <w:rFonts w:ascii="Times New Roman" w:hAnsi="Times New Roman" w:cs="Times New Roman"/>
                          <w:b/>
                          <w:bCs/>
                          <w:sz w:val="20"/>
                          <w:szCs w:val="20"/>
                        </w:rPr>
                        <w:t xml:space="preserve">(Vikings, </w:t>
                      </w:r>
                      <w:proofErr w:type="spellStart"/>
                      <w:r w:rsidRPr="00266C6E">
                        <w:rPr>
                          <w:rFonts w:ascii="Times New Roman" w:hAnsi="Times New Roman" w:cs="Times New Roman"/>
                          <w:b/>
                          <w:bCs/>
                          <w:sz w:val="20"/>
                          <w:szCs w:val="20"/>
                        </w:rPr>
                        <w:t>Britons</w:t>
                      </w:r>
                      <w:proofErr w:type="spellEnd"/>
                      <w:r w:rsidRPr="00266C6E">
                        <w:rPr>
                          <w:rFonts w:ascii="Times New Roman" w:hAnsi="Times New Roman" w:cs="Times New Roman"/>
                          <w:b/>
                          <w:bCs/>
                          <w:sz w:val="20"/>
                          <w:szCs w:val="20"/>
                        </w:rPr>
                        <w:t xml:space="preserve"> et Gaëls)</w:t>
                      </w:r>
                      <w:r w:rsidRPr="00266C6E">
                        <w:rPr>
                          <w:rStyle w:val="lev"/>
                          <w:rFonts w:ascii="Times New Roman" w:hAnsi="Times New Roman" w:cs="Times New Roman"/>
                          <w:b w:val="0"/>
                          <w:bCs w:val="0"/>
                          <w:sz w:val="20"/>
                          <w:szCs w:val="20"/>
                        </w:rPr>
                        <w:t xml:space="preserve"> fut déclarée pour combattre ces adversaires inhumains. Malgré cette union, la victoire ne fut acquise, qu’au prix de milliers de morts et de la destruction de dizaines de villes et villages. Le gros de l’armée des ténèbres naviguait encore quand les habitants de l’île peinaient à se remettre de ce premier assaut. Tous s’inquiétaient de l’arrivée imminente de ces sombres légions maudites. Les druides, pour mettre un terme à ce péril, organisèrent une assemblée avec les représentants des principaux peuples de l’île et les plus puissants mages. Il fut décidé d’enfermer l’île dans un mur de brume infranchissable. Il n’était désormais plus possible d’entrer ou de sortir de l’île. Nul ne sait ce qu’il est advenu de la gigantesque armada ténébreuse. Les bandes de la sombre armée ont quasiment toutes été exterminé. Depuis la vie sur l’île est devenue considérablement plus calme, voire ennuyeuse</w:t>
                      </w:r>
                      <w:r>
                        <w:rPr>
                          <w:rStyle w:val="lev"/>
                          <w:rFonts w:ascii="Times New Roman" w:hAnsi="Times New Roman" w:cs="Times New Roman"/>
                          <w:sz w:val="20"/>
                          <w:szCs w:val="20"/>
                        </w:rPr>
                        <w:t xml:space="preserve"> </w:t>
                      </w:r>
                      <w:r w:rsidRPr="00266C6E">
                        <w:rPr>
                          <w:rStyle w:val="lev"/>
                          <w:rFonts w:ascii="Times New Roman" w:hAnsi="Times New Roman" w:cs="Times New Roman"/>
                          <w:b w:val="0"/>
                          <w:bCs w:val="0"/>
                          <w:sz w:val="20"/>
                          <w:szCs w:val="20"/>
                        </w:rPr>
                        <w:t>pour les Vikings.</w:t>
                      </w:r>
                    </w:p>
                  </w:txbxContent>
                </v:textbox>
                <w10:wrap type="square"/>
              </v:shape>
            </w:pict>
          </mc:Fallback>
        </mc:AlternateContent>
      </w:r>
      <w:r>
        <w:rPr>
          <w:rFonts w:ascii="Times New Roman" w:hAnsi="Times New Roman" w:cs="Times New Roman"/>
          <w:sz w:val="24"/>
          <w:szCs w:val="24"/>
        </w:rPr>
        <w:t xml:space="preserve">Vous ne connaissez presque rien en dehors de votre village et de ses environs. Le monde est calme, certains disent même, qu’il est trop calme pour un homme du Nord qui rêve de se couvrir de gloire dans les combats. À l’exception des escarmouches contre les Pictes, il n’y a plus guère de combats. Les derniers raids contre leurs villages se sont transformés en lutte contre quelques chiens faméliques et quelques vieux pécheurs cacochyme refusant de fuir leurs villages avec les plus jeunes. Depuis la </w:t>
      </w:r>
      <w:r w:rsidRPr="00F5017F">
        <w:rPr>
          <w:rFonts w:ascii="Times New Roman" w:hAnsi="Times New Roman" w:cs="Times New Roman"/>
          <w:i/>
          <w:iCs/>
          <w:sz w:val="24"/>
          <w:szCs w:val="24"/>
        </w:rPr>
        <w:t>« Claustration »</w:t>
      </w:r>
      <w:r>
        <w:rPr>
          <w:rFonts w:ascii="Times New Roman" w:hAnsi="Times New Roman" w:cs="Times New Roman"/>
          <w:sz w:val="24"/>
          <w:szCs w:val="24"/>
        </w:rPr>
        <w:t xml:space="preserve"> et la grande trêve des humains (Vikings, </w:t>
      </w:r>
      <w:proofErr w:type="spellStart"/>
      <w:r>
        <w:rPr>
          <w:rFonts w:ascii="Times New Roman" w:hAnsi="Times New Roman" w:cs="Times New Roman"/>
          <w:sz w:val="24"/>
          <w:szCs w:val="24"/>
        </w:rPr>
        <w:t>Britons</w:t>
      </w:r>
      <w:proofErr w:type="spellEnd"/>
      <w:r>
        <w:rPr>
          <w:rFonts w:ascii="Times New Roman" w:hAnsi="Times New Roman" w:cs="Times New Roman"/>
          <w:sz w:val="24"/>
          <w:szCs w:val="24"/>
        </w:rPr>
        <w:t xml:space="preserve"> et Gaëls), pour combattre les armées des ténèbres, les combats et les attaques des villages ne sont plus que sporadiques. </w:t>
      </w:r>
    </w:p>
    <w:p w14:paraId="743E4D87" w14:textId="77777777" w:rsidR="00C739F2" w:rsidRDefault="00C739F2" w:rsidP="00C739F2">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Il reste aussi la possibilité de s’engager comme mercenaire, mais si les Gaëls sont décrits comme querelleurs, ils ne règlent que rarement leurs conflits les armes à la main, quant aux </w:t>
      </w:r>
      <w:proofErr w:type="spellStart"/>
      <w:r>
        <w:rPr>
          <w:rFonts w:ascii="Times New Roman" w:hAnsi="Times New Roman" w:cs="Times New Roman"/>
          <w:sz w:val="24"/>
          <w:szCs w:val="24"/>
        </w:rPr>
        <w:t>Britons</w:t>
      </w:r>
      <w:proofErr w:type="spellEnd"/>
      <w:r>
        <w:rPr>
          <w:rFonts w:ascii="Times New Roman" w:hAnsi="Times New Roman" w:cs="Times New Roman"/>
          <w:sz w:val="24"/>
          <w:szCs w:val="24"/>
        </w:rPr>
        <w:t>, ils n’acceptent que les hommes convertis à leur dieu mort.</w:t>
      </w:r>
    </w:p>
    <w:p w14:paraId="15312629" w14:textId="77777777" w:rsidR="00C739F2" w:rsidRPr="001633A0" w:rsidRDefault="00C739F2" w:rsidP="00C739F2">
      <w:pPr>
        <w:spacing w:line="360" w:lineRule="auto"/>
        <w:jc w:val="both"/>
        <w:rPr>
          <w:rFonts w:ascii="Times New Roman" w:eastAsia="Times New Roman" w:hAnsi="Times New Roman" w:cs="Times New Roman"/>
          <w:i/>
          <w:iCs/>
          <w:sz w:val="24"/>
          <w:szCs w:val="24"/>
          <w:lang w:eastAsia="fr-FR"/>
        </w:rPr>
      </w:pPr>
      <w:r>
        <w:rPr>
          <w:rFonts w:ascii="Times New Roman" w:eastAsia="Times New Roman" w:hAnsi="Times New Roman" w:cs="Times New Roman"/>
          <w:sz w:val="24"/>
          <w:szCs w:val="24"/>
          <w:lang w:eastAsia="fr-FR"/>
        </w:rPr>
        <w:t>La soirée est déjà bien avancée et bien arrosée quand le Jarl prend enfin la parole. « </w:t>
      </w:r>
      <w:r w:rsidRPr="00F24B16">
        <w:rPr>
          <w:rFonts w:ascii="Times New Roman" w:eastAsia="Times New Roman" w:hAnsi="Times New Roman" w:cs="Times New Roman"/>
          <w:i/>
          <w:iCs/>
          <w:sz w:val="24"/>
          <w:szCs w:val="24"/>
          <w:lang w:eastAsia="fr-FR"/>
        </w:rPr>
        <w:t>Guerriers Vikings, la belle saison se termine et une fois de plus</w:t>
      </w:r>
      <w:r>
        <w:rPr>
          <w:rFonts w:ascii="Times New Roman" w:eastAsia="Times New Roman" w:hAnsi="Times New Roman" w:cs="Times New Roman"/>
          <w:i/>
          <w:iCs/>
          <w:sz w:val="24"/>
          <w:szCs w:val="24"/>
          <w:lang w:eastAsia="fr-FR"/>
        </w:rPr>
        <w:t>,</w:t>
      </w:r>
      <w:r w:rsidRPr="00F24B16">
        <w:rPr>
          <w:rFonts w:ascii="Times New Roman" w:eastAsia="Times New Roman" w:hAnsi="Times New Roman" w:cs="Times New Roman"/>
          <w:i/>
          <w:iCs/>
          <w:sz w:val="24"/>
          <w:szCs w:val="24"/>
          <w:lang w:eastAsia="fr-FR"/>
        </w:rPr>
        <w:t xml:space="preserve"> nos armes dorment dans leurs fourreaux.</w:t>
      </w:r>
      <w:r>
        <w:rPr>
          <w:rFonts w:ascii="Times New Roman" w:eastAsia="Times New Roman" w:hAnsi="Times New Roman" w:cs="Times New Roman"/>
          <w:i/>
          <w:iCs/>
          <w:sz w:val="24"/>
          <w:szCs w:val="24"/>
          <w:lang w:eastAsia="fr-FR"/>
        </w:rPr>
        <w:t xml:space="preserve"> Il ne sera pas dit, cette fois, que les fiers Vikings que nous sommes ont oublié comment se battre. Nos marchands ont appris que les détestés chevaliers de la lumière</w:t>
      </w:r>
      <w:r w:rsidRPr="00375C53">
        <w:rPr>
          <w:rFonts w:ascii="Times New Roman" w:eastAsia="Times New Roman" w:hAnsi="Times New Roman" w:cs="Times New Roman"/>
          <w:i/>
          <w:iCs/>
          <w:sz w:val="24"/>
          <w:szCs w:val="24"/>
          <w:lang w:eastAsia="fr-FR"/>
        </w:rPr>
        <w:t xml:space="preserve"> (ordre inquisitorial du dieu mort)</w:t>
      </w:r>
      <w:r>
        <w:rPr>
          <w:rFonts w:ascii="Times New Roman" w:eastAsia="Times New Roman" w:hAnsi="Times New Roman" w:cs="Times New Roman"/>
          <w:i/>
          <w:iCs/>
          <w:sz w:val="24"/>
          <w:szCs w:val="24"/>
          <w:lang w:eastAsia="fr-FR"/>
        </w:rPr>
        <w:t xml:space="preserve"> ont mis la main sur « la lumière des </w:t>
      </w:r>
      <w:proofErr w:type="spellStart"/>
      <w:r>
        <w:rPr>
          <w:rFonts w:ascii="Times New Roman" w:eastAsia="Times New Roman" w:hAnsi="Times New Roman" w:cs="Times New Roman"/>
          <w:i/>
          <w:iCs/>
          <w:sz w:val="24"/>
          <w:szCs w:val="24"/>
          <w:lang w:eastAsia="fr-FR"/>
        </w:rPr>
        <w:t>Keltoï</w:t>
      </w:r>
      <w:proofErr w:type="spellEnd"/>
      <w:r>
        <w:rPr>
          <w:rFonts w:ascii="Times New Roman" w:eastAsia="Times New Roman" w:hAnsi="Times New Roman" w:cs="Times New Roman"/>
          <w:i/>
          <w:iCs/>
          <w:sz w:val="24"/>
          <w:szCs w:val="24"/>
          <w:lang w:eastAsia="fr-FR"/>
        </w:rPr>
        <w:t xml:space="preserve"> » et projettent de la détruire lors d’une grande cérémonie dans leur commanderie, à l’insu de tous, pour ne pas fâcher les Gaëls. Fort heureusement, nos marchands ont pu avoir l’information. Nous ignorons, ce que c’est, mais cela semble suffisamment important, pour que les chevaliers s’éloignent de tous pour pouvoir le détruire. Quoi que ce soit, </w:t>
      </w:r>
      <w:r w:rsidRPr="00B61A14">
        <w:rPr>
          <w:rFonts w:ascii="Times New Roman" w:eastAsia="Times New Roman" w:hAnsi="Times New Roman" w:cs="Times New Roman"/>
          <w:i/>
          <w:iCs/>
          <w:sz w:val="24"/>
          <w:szCs w:val="24"/>
          <w:lang w:eastAsia="fr-FR"/>
        </w:rPr>
        <w:t xml:space="preserve">Les </w:t>
      </w:r>
      <w:r w:rsidRPr="00B61A14">
        <w:rPr>
          <w:rFonts w:ascii="Times New Roman" w:hAnsi="Times New Roman" w:cs="Times New Roman"/>
          <w:i/>
          <w:iCs/>
          <w:sz w:val="24"/>
          <w:szCs w:val="24"/>
          <w:lang w:val="is-IS"/>
        </w:rPr>
        <w:t>goðar</w:t>
      </w:r>
      <w:r>
        <w:rPr>
          <w:rFonts w:ascii="Times New Roman" w:hAnsi="Times New Roman" w:cs="Times New Roman"/>
          <w:i/>
          <w:iCs/>
          <w:sz w:val="24"/>
          <w:szCs w:val="24"/>
          <w:lang w:val="is-IS"/>
        </w:rPr>
        <w:t xml:space="preserve"> (Gotha) [prêtres viking, singulier </w:t>
      </w:r>
      <w:r w:rsidRPr="00B61A14">
        <w:rPr>
          <w:rFonts w:ascii="Times New Roman" w:hAnsi="Times New Roman" w:cs="Times New Roman"/>
          <w:i/>
          <w:iCs/>
          <w:sz w:val="24"/>
          <w:szCs w:val="24"/>
          <w:lang w:val="is-IS"/>
        </w:rPr>
        <w:t>goð</w:t>
      </w:r>
      <w:r>
        <w:rPr>
          <w:rFonts w:ascii="Times New Roman" w:hAnsi="Times New Roman" w:cs="Times New Roman"/>
          <w:i/>
          <w:iCs/>
          <w:sz w:val="24"/>
          <w:szCs w:val="24"/>
          <w:lang w:val="is-IS"/>
        </w:rPr>
        <w:t>i (Gothi] veulent</w:t>
      </w:r>
      <w:r>
        <w:rPr>
          <w:rFonts w:ascii="Times New Roman" w:eastAsia="Times New Roman" w:hAnsi="Times New Roman" w:cs="Times New Roman"/>
          <w:i/>
          <w:iCs/>
          <w:sz w:val="24"/>
          <w:szCs w:val="24"/>
          <w:lang w:eastAsia="fr-FR"/>
        </w:rPr>
        <w:t xml:space="preserve"> </w:t>
      </w:r>
      <w:r>
        <w:rPr>
          <w:rFonts w:ascii="Times New Roman" w:eastAsia="Times New Roman" w:hAnsi="Times New Roman" w:cs="Times New Roman"/>
          <w:i/>
          <w:iCs/>
          <w:sz w:val="24"/>
          <w:szCs w:val="24"/>
          <w:lang w:eastAsia="fr-FR"/>
        </w:rPr>
        <w:lastRenderedPageBreak/>
        <w:t xml:space="preserve">l’échanger aux Gaëls, pour notre plus grand bénéfice. Il nous faudra être très discret car les </w:t>
      </w:r>
      <w:proofErr w:type="spellStart"/>
      <w:r>
        <w:rPr>
          <w:rFonts w:ascii="Times New Roman" w:eastAsia="Times New Roman" w:hAnsi="Times New Roman" w:cs="Times New Roman"/>
          <w:i/>
          <w:iCs/>
          <w:sz w:val="24"/>
          <w:szCs w:val="24"/>
          <w:lang w:eastAsia="fr-FR"/>
        </w:rPr>
        <w:t>Britons</w:t>
      </w:r>
      <w:proofErr w:type="spellEnd"/>
      <w:r>
        <w:rPr>
          <w:rFonts w:ascii="Times New Roman" w:eastAsia="Times New Roman" w:hAnsi="Times New Roman" w:cs="Times New Roman"/>
          <w:i/>
          <w:iCs/>
          <w:sz w:val="24"/>
          <w:szCs w:val="24"/>
          <w:lang w:eastAsia="fr-FR"/>
        </w:rPr>
        <w:t xml:space="preserve"> ne doivent jamais apprendre que nous sommes responsables de cette attaque. Nul ne doit en réchapper. La commanderie est en plein territoire Pictes </w:t>
      </w:r>
      <w:r w:rsidRPr="001633A0">
        <w:rPr>
          <w:rFonts w:ascii="Times New Roman" w:eastAsia="Times New Roman" w:hAnsi="Times New Roman" w:cs="Times New Roman"/>
          <w:i/>
          <w:iCs/>
          <w:sz w:val="24"/>
          <w:szCs w:val="24"/>
          <w:lang w:eastAsia="fr-FR"/>
        </w:rPr>
        <w:t>sur l’</w:t>
      </w:r>
      <w:r>
        <w:rPr>
          <w:rFonts w:ascii="Times New Roman" w:eastAsia="Times New Roman" w:hAnsi="Times New Roman" w:cs="Times New Roman"/>
          <w:i/>
          <w:iCs/>
          <w:sz w:val="24"/>
          <w:szCs w:val="24"/>
          <w:lang w:eastAsia="fr-FR"/>
        </w:rPr>
        <w:t>î</w:t>
      </w:r>
      <w:r w:rsidRPr="001633A0">
        <w:rPr>
          <w:rFonts w:ascii="Times New Roman" w:eastAsia="Times New Roman" w:hAnsi="Times New Roman" w:cs="Times New Roman"/>
          <w:i/>
          <w:iCs/>
          <w:sz w:val="24"/>
          <w:szCs w:val="24"/>
          <w:lang w:eastAsia="fr-FR"/>
        </w:rPr>
        <w:t xml:space="preserve">le </w:t>
      </w:r>
      <w:proofErr w:type="spellStart"/>
      <w:r w:rsidRPr="001633A0">
        <w:rPr>
          <w:rFonts w:ascii="Times New Roman" w:hAnsi="Times New Roman" w:cs="Times New Roman"/>
          <w:i/>
          <w:iCs/>
          <w:sz w:val="24"/>
          <w:szCs w:val="24"/>
        </w:rPr>
        <w:t>Sealtainn</w:t>
      </w:r>
      <w:proofErr w:type="spellEnd"/>
      <w:r>
        <w:rPr>
          <w:rFonts w:ascii="Times New Roman" w:hAnsi="Times New Roman" w:cs="Times New Roman"/>
          <w:i/>
          <w:iCs/>
          <w:sz w:val="24"/>
          <w:szCs w:val="24"/>
        </w:rPr>
        <w:t xml:space="preserve"> aux nord des Orcades</w:t>
      </w:r>
      <w:r w:rsidRPr="001633A0">
        <w:rPr>
          <w:rFonts w:ascii="Times New Roman" w:eastAsia="Times New Roman" w:hAnsi="Times New Roman" w:cs="Times New Roman"/>
          <w:i/>
          <w:iCs/>
          <w:sz w:val="24"/>
          <w:szCs w:val="24"/>
          <w:lang w:eastAsia="fr-FR"/>
        </w:rPr>
        <w:t xml:space="preserve">. </w:t>
      </w:r>
      <w:r>
        <w:rPr>
          <w:rFonts w:ascii="Times New Roman" w:eastAsia="Times New Roman" w:hAnsi="Times New Roman" w:cs="Times New Roman"/>
          <w:i/>
          <w:iCs/>
          <w:sz w:val="24"/>
          <w:szCs w:val="24"/>
          <w:lang w:eastAsia="fr-FR"/>
        </w:rPr>
        <w:t>Étonnamment, les Pictes ne les ont jamais attaqués, cette île serait sacrée pour eux. Quoi qu’il en soit, nous ferons appel aux ruses de Loki pour les accuser.</w:t>
      </w:r>
    </w:p>
    <w:p w14:paraId="1991BEF3" w14:textId="77777777" w:rsidR="00C739F2" w:rsidRDefault="00C739F2" w:rsidP="00C739F2">
      <w:pPr>
        <w:spacing w:line="360" w:lineRule="auto"/>
        <w:jc w:val="both"/>
        <w:rPr>
          <w:rFonts w:ascii="Times New Roman" w:eastAsia="Times New Roman" w:hAnsi="Times New Roman" w:cs="Times New Roman"/>
          <w:i/>
          <w:iCs/>
          <w:sz w:val="24"/>
          <w:szCs w:val="24"/>
          <w:lang w:eastAsia="fr-FR"/>
        </w:rPr>
      </w:pPr>
      <w:r>
        <w:rPr>
          <w:rFonts w:ascii="Times New Roman" w:eastAsia="Times New Roman" w:hAnsi="Times New Roman" w:cs="Times New Roman"/>
          <w:i/>
          <w:iCs/>
          <w:sz w:val="24"/>
          <w:szCs w:val="24"/>
          <w:lang w:eastAsia="fr-FR"/>
        </w:rPr>
        <w:t>Nous naviguerons de nuit pour être le plus discret possible. L’île est deux nuits de voyage.</w:t>
      </w:r>
    </w:p>
    <w:p w14:paraId="075731C5" w14:textId="77777777" w:rsidR="00C739F2" w:rsidRPr="00BA7132" w:rsidRDefault="00C739F2" w:rsidP="00C739F2">
      <w:pPr>
        <w:spacing w:line="360" w:lineRule="auto"/>
        <w:jc w:val="both"/>
        <w:rPr>
          <w:rFonts w:ascii="Times New Roman" w:eastAsia="Times New Roman" w:hAnsi="Times New Roman" w:cs="Times New Roman"/>
          <w:sz w:val="24"/>
          <w:szCs w:val="24"/>
          <w:lang w:eastAsia="fr-FR"/>
        </w:rPr>
      </w:pPr>
      <w:r>
        <w:rPr>
          <w:rFonts w:ascii="Times New Roman" w:eastAsia="Times New Roman" w:hAnsi="Times New Roman" w:cs="Times New Roman"/>
          <w:i/>
          <w:iCs/>
          <w:sz w:val="24"/>
          <w:szCs w:val="24"/>
          <w:lang w:eastAsia="fr-FR"/>
        </w:rPr>
        <w:t xml:space="preserve">Guerrier, préparez-vous ! Nous partirons peu après la fête de </w:t>
      </w:r>
      <w:proofErr w:type="spellStart"/>
      <w:r>
        <w:rPr>
          <w:rFonts w:ascii="Times New Roman" w:eastAsia="Times New Roman" w:hAnsi="Times New Roman" w:cs="Times New Roman"/>
          <w:i/>
          <w:iCs/>
          <w:sz w:val="24"/>
          <w:szCs w:val="24"/>
          <w:lang w:eastAsia="fr-FR"/>
        </w:rPr>
        <w:t>Brassine</w:t>
      </w:r>
      <w:proofErr w:type="spellEnd"/>
      <w:r>
        <w:rPr>
          <w:rFonts w:ascii="Times New Roman" w:eastAsia="Times New Roman" w:hAnsi="Times New Roman" w:cs="Times New Roman"/>
          <w:i/>
          <w:iCs/>
          <w:sz w:val="24"/>
          <w:szCs w:val="24"/>
          <w:lang w:eastAsia="fr-FR"/>
        </w:rPr>
        <w:t xml:space="preserve"> (fête des brasseurs). Quant à vous </w:t>
      </w:r>
      <w:r w:rsidRPr="00A4669B">
        <w:rPr>
          <w:rFonts w:ascii="Times New Roman" w:eastAsia="Times New Roman" w:hAnsi="Times New Roman" w:cs="Times New Roman"/>
          <w:i/>
          <w:iCs/>
          <w:sz w:val="24"/>
          <w:szCs w:val="24"/>
          <w:lang w:eastAsia="fr-FR"/>
        </w:rPr>
        <w:t xml:space="preserve">jeunes </w:t>
      </w:r>
      <w:proofErr w:type="spellStart"/>
      <w:r w:rsidRPr="00A4669B">
        <w:rPr>
          <w:rFonts w:ascii="Times New Roman" w:hAnsi="Times New Roman" w:cs="Times New Roman"/>
          <w:i/>
          <w:iCs/>
          <w:sz w:val="24"/>
          <w:szCs w:val="24"/>
        </w:rPr>
        <w:t>félag</w:t>
      </w:r>
      <w:proofErr w:type="spellEnd"/>
      <w:r w:rsidRPr="00A4669B">
        <w:rPr>
          <w:rFonts w:ascii="Times New Roman" w:hAnsi="Times New Roman" w:cs="Times New Roman"/>
          <w:i/>
          <w:iCs/>
          <w:sz w:val="24"/>
          <w:szCs w:val="24"/>
        </w:rPr>
        <w:t xml:space="preserve">, vous en avez fini de garder les bateaux, vous </w:t>
      </w:r>
      <w:r w:rsidRPr="00BA7132">
        <w:rPr>
          <w:rFonts w:ascii="Times New Roman" w:hAnsi="Times New Roman" w:cs="Times New Roman"/>
          <w:i/>
          <w:iCs/>
          <w:sz w:val="24"/>
          <w:szCs w:val="24"/>
        </w:rPr>
        <w:t xml:space="preserve">participerez à l’assaut. </w:t>
      </w:r>
      <w:r>
        <w:rPr>
          <w:rFonts w:ascii="Times New Roman" w:hAnsi="Times New Roman" w:cs="Times New Roman"/>
          <w:i/>
          <w:iCs/>
          <w:sz w:val="24"/>
          <w:szCs w:val="24"/>
        </w:rPr>
        <w:t>Choisissez vos armes et votre marque, entraînez-vous et rendez-nous fiers !</w:t>
      </w:r>
    </w:p>
    <w:p w14:paraId="73E0E9E3" w14:textId="2D8578D2" w:rsidR="00EC3D25" w:rsidRPr="00E3723A" w:rsidRDefault="00C739F2" w:rsidP="00E3723A">
      <w:pPr>
        <w:spacing w:line="360" w:lineRule="auto"/>
        <w:jc w:val="both"/>
        <w:rPr>
          <w:rFonts w:ascii="Times New Roman" w:eastAsia="Times New Roman" w:hAnsi="Times New Roman" w:cs="Times New Roman"/>
          <w:i/>
          <w:iCs/>
          <w:sz w:val="24"/>
          <w:szCs w:val="24"/>
          <w:lang w:eastAsia="fr-FR"/>
        </w:rPr>
      </w:pPr>
      <w:r w:rsidRPr="00BA7132">
        <w:rPr>
          <w:rFonts w:ascii="Times New Roman" w:eastAsia="Times New Roman" w:hAnsi="Times New Roman" w:cs="Times New Roman"/>
          <w:i/>
          <w:iCs/>
          <w:sz w:val="24"/>
          <w:szCs w:val="24"/>
          <w:lang w:eastAsia="fr-FR"/>
        </w:rPr>
        <w:t>Profitez bien de ces derniers jours pour vous préparer </w:t>
      </w:r>
      <w:r>
        <w:rPr>
          <w:rFonts w:ascii="Times New Roman" w:eastAsia="Times New Roman" w:hAnsi="Times New Roman" w:cs="Times New Roman"/>
          <w:i/>
          <w:iCs/>
          <w:sz w:val="24"/>
          <w:szCs w:val="24"/>
          <w:lang w:eastAsia="fr-FR"/>
        </w:rPr>
        <w:t>et buvez à ma santé !</w:t>
      </w:r>
    </w:p>
    <w:sectPr w:rsidR="00EC3D25" w:rsidRPr="00E3723A">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PR Viking">
    <w:panose1 w:val="02000500000000000000"/>
    <w:charset w:val="00"/>
    <w:family w:val="auto"/>
    <w:pitch w:val="variable"/>
    <w:sig w:usb0="A00000A7" w:usb1="5000004A" w:usb2="00000000" w:usb3="00000000" w:csb0="00000111" w:csb1="00000000"/>
  </w:font>
  <w:font w:name="Aptos Display">
    <w:charset w:val="00"/>
    <w:family w:val="swiss"/>
    <w:pitch w:val="variable"/>
    <w:sig w:usb0="20000287" w:usb1="00000003" w:usb2="00000000" w:usb3="00000000" w:csb0="0000019F" w:csb1="00000000"/>
  </w:font>
  <w:font w:name="AutoREALM Futhark">
    <w:altName w:val="Calibri"/>
    <w:charset w:val="00"/>
    <w:family w:val="auto"/>
    <w:pitch w:val="variable"/>
    <w:sig w:usb0="00000003" w:usb1="00000000" w:usb2="00000000" w:usb3="00000000" w:csb0="000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40861AFD"/>
    <w:multiLevelType w:val="hybridMultilevel"/>
    <w:tmpl w:val="61CE7D5E"/>
    <w:lvl w:ilvl="0" w:tplc="19868204">
      <w:start w:val="1"/>
      <w:numFmt w:val="bullet"/>
      <w:lvlText w:val="-"/>
      <w:lvlJc w:val="left"/>
      <w:pPr>
        <w:ind w:left="720" w:hanging="360"/>
      </w:pPr>
      <w:rPr>
        <w:rFonts w:ascii="Times New Roman" w:eastAsiaTheme="minorHAnsi" w:hAnsi="Times New Roman" w:cs="Times New Roman"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 w15:restartNumberingAfterBreak="0">
    <w:nsid w:val="480956C3"/>
    <w:multiLevelType w:val="multilevel"/>
    <w:tmpl w:val="95BE04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69BB71C1"/>
    <w:multiLevelType w:val="hybridMultilevel"/>
    <w:tmpl w:val="870433A2"/>
    <w:lvl w:ilvl="0" w:tplc="AF086E78">
      <w:numFmt w:val="bullet"/>
      <w:lvlText w:val="-"/>
      <w:lvlJc w:val="left"/>
      <w:pPr>
        <w:ind w:left="720" w:hanging="360"/>
      </w:pPr>
      <w:rPr>
        <w:rFonts w:ascii="PR Viking" w:eastAsiaTheme="minorHAnsi" w:hAnsi="PR Viking" w:cstheme="minorBidi"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num w:numId="1" w16cid:durableId="1069694411">
    <w:abstractNumId w:val="2"/>
  </w:num>
  <w:num w:numId="2" w16cid:durableId="23791587">
    <w:abstractNumId w:val="1"/>
  </w:num>
  <w:num w:numId="3" w16cid:durableId="93128048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C5337"/>
    <w:rsid w:val="00021812"/>
    <w:rsid w:val="000415C4"/>
    <w:rsid w:val="00045DDE"/>
    <w:rsid w:val="00051CD7"/>
    <w:rsid w:val="000715F8"/>
    <w:rsid w:val="000A3464"/>
    <w:rsid w:val="000B37A5"/>
    <w:rsid w:val="000B40F9"/>
    <w:rsid w:val="000C0824"/>
    <w:rsid w:val="000C6D11"/>
    <w:rsid w:val="000E03B5"/>
    <w:rsid w:val="00124F0F"/>
    <w:rsid w:val="0018200B"/>
    <w:rsid w:val="00184F29"/>
    <w:rsid w:val="001B5883"/>
    <w:rsid w:val="001B6AB2"/>
    <w:rsid w:val="001C2733"/>
    <w:rsid w:val="00210579"/>
    <w:rsid w:val="00221C6C"/>
    <w:rsid w:val="00222A3C"/>
    <w:rsid w:val="0022757E"/>
    <w:rsid w:val="0023711D"/>
    <w:rsid w:val="002410B3"/>
    <w:rsid w:val="00245308"/>
    <w:rsid w:val="0026177D"/>
    <w:rsid w:val="002644D2"/>
    <w:rsid w:val="00266C6E"/>
    <w:rsid w:val="002925C0"/>
    <w:rsid w:val="002A7EFE"/>
    <w:rsid w:val="002B3560"/>
    <w:rsid w:val="002C3F92"/>
    <w:rsid w:val="002C4746"/>
    <w:rsid w:val="002D14AA"/>
    <w:rsid w:val="002D4D25"/>
    <w:rsid w:val="002E25C2"/>
    <w:rsid w:val="002F5D6B"/>
    <w:rsid w:val="00304663"/>
    <w:rsid w:val="00305F05"/>
    <w:rsid w:val="003179C3"/>
    <w:rsid w:val="00337758"/>
    <w:rsid w:val="003457C7"/>
    <w:rsid w:val="00363664"/>
    <w:rsid w:val="00365CA6"/>
    <w:rsid w:val="003834AB"/>
    <w:rsid w:val="003A31E4"/>
    <w:rsid w:val="003C561C"/>
    <w:rsid w:val="003D2FDA"/>
    <w:rsid w:val="003E0E58"/>
    <w:rsid w:val="00405044"/>
    <w:rsid w:val="00407464"/>
    <w:rsid w:val="004104FA"/>
    <w:rsid w:val="004119DB"/>
    <w:rsid w:val="004137D6"/>
    <w:rsid w:val="0042248A"/>
    <w:rsid w:val="00424ECD"/>
    <w:rsid w:val="00440E30"/>
    <w:rsid w:val="00452463"/>
    <w:rsid w:val="00453A79"/>
    <w:rsid w:val="004771E5"/>
    <w:rsid w:val="004901F9"/>
    <w:rsid w:val="004B160E"/>
    <w:rsid w:val="004D4BF3"/>
    <w:rsid w:val="00505DCB"/>
    <w:rsid w:val="0051310A"/>
    <w:rsid w:val="00514F15"/>
    <w:rsid w:val="005252D5"/>
    <w:rsid w:val="00530EDD"/>
    <w:rsid w:val="005447CB"/>
    <w:rsid w:val="005504C6"/>
    <w:rsid w:val="00566EAA"/>
    <w:rsid w:val="00592CC1"/>
    <w:rsid w:val="005956FD"/>
    <w:rsid w:val="005B213D"/>
    <w:rsid w:val="005B669D"/>
    <w:rsid w:val="005B7A59"/>
    <w:rsid w:val="005C71C8"/>
    <w:rsid w:val="005D0E8B"/>
    <w:rsid w:val="005D3A3A"/>
    <w:rsid w:val="005D3A99"/>
    <w:rsid w:val="005E1300"/>
    <w:rsid w:val="005F4E0E"/>
    <w:rsid w:val="00604906"/>
    <w:rsid w:val="00606579"/>
    <w:rsid w:val="0061742B"/>
    <w:rsid w:val="00631F3D"/>
    <w:rsid w:val="0065179E"/>
    <w:rsid w:val="00672167"/>
    <w:rsid w:val="0067272A"/>
    <w:rsid w:val="006741A7"/>
    <w:rsid w:val="006750D1"/>
    <w:rsid w:val="006751CC"/>
    <w:rsid w:val="00691AF2"/>
    <w:rsid w:val="006A7DC7"/>
    <w:rsid w:val="006D4DDD"/>
    <w:rsid w:val="006E11CC"/>
    <w:rsid w:val="006E7C9C"/>
    <w:rsid w:val="007007DF"/>
    <w:rsid w:val="007028A4"/>
    <w:rsid w:val="007143A6"/>
    <w:rsid w:val="007216E1"/>
    <w:rsid w:val="00721D02"/>
    <w:rsid w:val="00727AE0"/>
    <w:rsid w:val="00734646"/>
    <w:rsid w:val="0073724B"/>
    <w:rsid w:val="007552FE"/>
    <w:rsid w:val="0075799B"/>
    <w:rsid w:val="00760162"/>
    <w:rsid w:val="0077055B"/>
    <w:rsid w:val="00777FFC"/>
    <w:rsid w:val="0079116C"/>
    <w:rsid w:val="007A0125"/>
    <w:rsid w:val="007A0DE8"/>
    <w:rsid w:val="007C4602"/>
    <w:rsid w:val="007D5EAB"/>
    <w:rsid w:val="007D6A20"/>
    <w:rsid w:val="007D7CF4"/>
    <w:rsid w:val="007F6BB3"/>
    <w:rsid w:val="00800BCE"/>
    <w:rsid w:val="00825673"/>
    <w:rsid w:val="008320CC"/>
    <w:rsid w:val="00833392"/>
    <w:rsid w:val="008341D2"/>
    <w:rsid w:val="00877898"/>
    <w:rsid w:val="00894CDA"/>
    <w:rsid w:val="008B306C"/>
    <w:rsid w:val="008F3C0D"/>
    <w:rsid w:val="00906529"/>
    <w:rsid w:val="00937508"/>
    <w:rsid w:val="009452E7"/>
    <w:rsid w:val="00952B5D"/>
    <w:rsid w:val="00956198"/>
    <w:rsid w:val="0097113F"/>
    <w:rsid w:val="009865EA"/>
    <w:rsid w:val="009A109F"/>
    <w:rsid w:val="009A586D"/>
    <w:rsid w:val="009B6EE5"/>
    <w:rsid w:val="009C1E85"/>
    <w:rsid w:val="009D5138"/>
    <w:rsid w:val="009E121F"/>
    <w:rsid w:val="00A218B7"/>
    <w:rsid w:val="00A252FA"/>
    <w:rsid w:val="00A25FB5"/>
    <w:rsid w:val="00A34615"/>
    <w:rsid w:val="00A3753C"/>
    <w:rsid w:val="00A41375"/>
    <w:rsid w:val="00A42B03"/>
    <w:rsid w:val="00A45CC3"/>
    <w:rsid w:val="00A63AA2"/>
    <w:rsid w:val="00A67600"/>
    <w:rsid w:val="00A72063"/>
    <w:rsid w:val="00A85E2B"/>
    <w:rsid w:val="00A921DC"/>
    <w:rsid w:val="00A9303A"/>
    <w:rsid w:val="00A953B1"/>
    <w:rsid w:val="00AB156C"/>
    <w:rsid w:val="00AB6F1B"/>
    <w:rsid w:val="00AE4F0C"/>
    <w:rsid w:val="00AE6654"/>
    <w:rsid w:val="00AE6A60"/>
    <w:rsid w:val="00B01BC8"/>
    <w:rsid w:val="00B068F9"/>
    <w:rsid w:val="00B06F60"/>
    <w:rsid w:val="00B07E19"/>
    <w:rsid w:val="00B1052F"/>
    <w:rsid w:val="00B10ECF"/>
    <w:rsid w:val="00B16E68"/>
    <w:rsid w:val="00B54CA1"/>
    <w:rsid w:val="00B5564E"/>
    <w:rsid w:val="00B72BA4"/>
    <w:rsid w:val="00B81D68"/>
    <w:rsid w:val="00B87353"/>
    <w:rsid w:val="00B90645"/>
    <w:rsid w:val="00B90D66"/>
    <w:rsid w:val="00B97CCF"/>
    <w:rsid w:val="00BA5209"/>
    <w:rsid w:val="00BA54D4"/>
    <w:rsid w:val="00BB7737"/>
    <w:rsid w:val="00BD668F"/>
    <w:rsid w:val="00BE3144"/>
    <w:rsid w:val="00BE7A3B"/>
    <w:rsid w:val="00BF679E"/>
    <w:rsid w:val="00C047C8"/>
    <w:rsid w:val="00C05ECD"/>
    <w:rsid w:val="00C130EE"/>
    <w:rsid w:val="00C2300D"/>
    <w:rsid w:val="00C37BF5"/>
    <w:rsid w:val="00C50ECC"/>
    <w:rsid w:val="00C521F2"/>
    <w:rsid w:val="00C626C6"/>
    <w:rsid w:val="00C6275A"/>
    <w:rsid w:val="00C63A96"/>
    <w:rsid w:val="00C739F2"/>
    <w:rsid w:val="00C82D2B"/>
    <w:rsid w:val="00C8568F"/>
    <w:rsid w:val="00C92EBF"/>
    <w:rsid w:val="00CD0F1F"/>
    <w:rsid w:val="00CD3B03"/>
    <w:rsid w:val="00CE6DD5"/>
    <w:rsid w:val="00CF116D"/>
    <w:rsid w:val="00CF593D"/>
    <w:rsid w:val="00D02DC6"/>
    <w:rsid w:val="00D04379"/>
    <w:rsid w:val="00D1349E"/>
    <w:rsid w:val="00D15EC0"/>
    <w:rsid w:val="00D47D87"/>
    <w:rsid w:val="00D5567F"/>
    <w:rsid w:val="00D57BCE"/>
    <w:rsid w:val="00D702B9"/>
    <w:rsid w:val="00D73644"/>
    <w:rsid w:val="00D80F51"/>
    <w:rsid w:val="00D97836"/>
    <w:rsid w:val="00DC0EA1"/>
    <w:rsid w:val="00DC2049"/>
    <w:rsid w:val="00DE05B5"/>
    <w:rsid w:val="00DE6F78"/>
    <w:rsid w:val="00DF78DE"/>
    <w:rsid w:val="00E01CE7"/>
    <w:rsid w:val="00E04FE7"/>
    <w:rsid w:val="00E103A5"/>
    <w:rsid w:val="00E16A8A"/>
    <w:rsid w:val="00E23347"/>
    <w:rsid w:val="00E3723A"/>
    <w:rsid w:val="00E40C5F"/>
    <w:rsid w:val="00E41595"/>
    <w:rsid w:val="00E60341"/>
    <w:rsid w:val="00E66BE3"/>
    <w:rsid w:val="00E764BC"/>
    <w:rsid w:val="00EA038D"/>
    <w:rsid w:val="00EB2375"/>
    <w:rsid w:val="00EB7B61"/>
    <w:rsid w:val="00EC3D25"/>
    <w:rsid w:val="00EC5337"/>
    <w:rsid w:val="00EC6DED"/>
    <w:rsid w:val="00EC7314"/>
    <w:rsid w:val="00EC7813"/>
    <w:rsid w:val="00ED1229"/>
    <w:rsid w:val="00ED3EF2"/>
    <w:rsid w:val="00EE216F"/>
    <w:rsid w:val="00EF68E1"/>
    <w:rsid w:val="00F13537"/>
    <w:rsid w:val="00F26B96"/>
    <w:rsid w:val="00FA45A0"/>
    <w:rsid w:val="00FC4F15"/>
    <w:rsid w:val="00FD3E92"/>
    <w:rsid w:val="00FD6853"/>
    <w:rsid w:val="00FE4F55"/>
    <w:rsid w:val="00FF57F9"/>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66B76BB"/>
  <w15:chartTrackingRefBased/>
  <w15:docId w15:val="{E25FFBC1-18D3-49C8-82D0-B3F75E93A2E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fr-FR"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itre1">
    <w:name w:val="heading 1"/>
    <w:basedOn w:val="Normal"/>
    <w:next w:val="Normal"/>
    <w:link w:val="Titre1Car"/>
    <w:uiPriority w:val="9"/>
    <w:qFormat/>
    <w:rsid w:val="00EC5337"/>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Titre2">
    <w:name w:val="heading 2"/>
    <w:basedOn w:val="Normal"/>
    <w:next w:val="Normal"/>
    <w:link w:val="Titre2Car"/>
    <w:uiPriority w:val="9"/>
    <w:unhideWhenUsed/>
    <w:qFormat/>
    <w:rsid w:val="00EC5337"/>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Titre3">
    <w:name w:val="heading 3"/>
    <w:basedOn w:val="Normal"/>
    <w:next w:val="Normal"/>
    <w:link w:val="Titre3Car"/>
    <w:uiPriority w:val="9"/>
    <w:semiHidden/>
    <w:unhideWhenUsed/>
    <w:qFormat/>
    <w:rsid w:val="00EC5337"/>
    <w:pPr>
      <w:keepNext/>
      <w:keepLines/>
      <w:spacing w:before="160" w:after="80"/>
      <w:outlineLvl w:val="2"/>
    </w:pPr>
    <w:rPr>
      <w:rFonts w:eastAsiaTheme="majorEastAsia" w:cstheme="majorBidi"/>
      <w:color w:val="0F4761" w:themeColor="accent1" w:themeShade="BF"/>
      <w:sz w:val="28"/>
      <w:szCs w:val="28"/>
    </w:rPr>
  </w:style>
  <w:style w:type="paragraph" w:styleId="Titre4">
    <w:name w:val="heading 4"/>
    <w:basedOn w:val="Normal"/>
    <w:next w:val="Normal"/>
    <w:link w:val="Titre4Car"/>
    <w:uiPriority w:val="9"/>
    <w:semiHidden/>
    <w:unhideWhenUsed/>
    <w:qFormat/>
    <w:rsid w:val="00EC5337"/>
    <w:pPr>
      <w:keepNext/>
      <w:keepLines/>
      <w:spacing w:before="80" w:after="40"/>
      <w:outlineLvl w:val="3"/>
    </w:pPr>
    <w:rPr>
      <w:rFonts w:eastAsiaTheme="majorEastAsia" w:cstheme="majorBidi"/>
      <w:i/>
      <w:iCs/>
      <w:color w:val="0F4761" w:themeColor="accent1" w:themeShade="BF"/>
    </w:rPr>
  </w:style>
  <w:style w:type="paragraph" w:styleId="Titre5">
    <w:name w:val="heading 5"/>
    <w:basedOn w:val="Normal"/>
    <w:next w:val="Normal"/>
    <w:link w:val="Titre5Car"/>
    <w:uiPriority w:val="9"/>
    <w:unhideWhenUsed/>
    <w:qFormat/>
    <w:rsid w:val="00EC5337"/>
    <w:pPr>
      <w:keepNext/>
      <w:keepLines/>
      <w:spacing w:before="80" w:after="40"/>
      <w:outlineLvl w:val="4"/>
    </w:pPr>
    <w:rPr>
      <w:rFonts w:eastAsiaTheme="majorEastAsia" w:cstheme="majorBidi"/>
      <w:color w:val="0F4761" w:themeColor="accent1" w:themeShade="BF"/>
    </w:rPr>
  </w:style>
  <w:style w:type="paragraph" w:styleId="Titre6">
    <w:name w:val="heading 6"/>
    <w:basedOn w:val="Normal"/>
    <w:next w:val="Normal"/>
    <w:link w:val="Titre6Car"/>
    <w:uiPriority w:val="9"/>
    <w:semiHidden/>
    <w:unhideWhenUsed/>
    <w:qFormat/>
    <w:rsid w:val="00EC5337"/>
    <w:pPr>
      <w:keepNext/>
      <w:keepLines/>
      <w:spacing w:before="40" w:after="0"/>
      <w:outlineLvl w:val="5"/>
    </w:pPr>
    <w:rPr>
      <w:rFonts w:eastAsiaTheme="majorEastAsia" w:cstheme="majorBidi"/>
      <w:i/>
      <w:iCs/>
      <w:color w:val="595959" w:themeColor="text1" w:themeTint="A6"/>
    </w:rPr>
  </w:style>
  <w:style w:type="paragraph" w:styleId="Titre7">
    <w:name w:val="heading 7"/>
    <w:basedOn w:val="Normal"/>
    <w:next w:val="Normal"/>
    <w:link w:val="Titre7Car"/>
    <w:uiPriority w:val="9"/>
    <w:semiHidden/>
    <w:unhideWhenUsed/>
    <w:qFormat/>
    <w:rsid w:val="00EC5337"/>
    <w:pPr>
      <w:keepNext/>
      <w:keepLines/>
      <w:spacing w:before="40" w:after="0"/>
      <w:outlineLvl w:val="6"/>
    </w:pPr>
    <w:rPr>
      <w:rFonts w:eastAsiaTheme="majorEastAsia" w:cstheme="majorBidi"/>
      <w:color w:val="595959" w:themeColor="text1" w:themeTint="A6"/>
    </w:rPr>
  </w:style>
  <w:style w:type="paragraph" w:styleId="Titre8">
    <w:name w:val="heading 8"/>
    <w:basedOn w:val="Normal"/>
    <w:next w:val="Normal"/>
    <w:link w:val="Titre8Car"/>
    <w:uiPriority w:val="9"/>
    <w:semiHidden/>
    <w:unhideWhenUsed/>
    <w:qFormat/>
    <w:rsid w:val="00EC5337"/>
    <w:pPr>
      <w:keepNext/>
      <w:keepLines/>
      <w:spacing w:after="0"/>
      <w:outlineLvl w:val="7"/>
    </w:pPr>
    <w:rPr>
      <w:rFonts w:eastAsiaTheme="majorEastAsia" w:cstheme="majorBidi"/>
      <w:i/>
      <w:iCs/>
      <w:color w:val="272727" w:themeColor="text1" w:themeTint="D8"/>
    </w:rPr>
  </w:style>
  <w:style w:type="paragraph" w:styleId="Titre9">
    <w:name w:val="heading 9"/>
    <w:basedOn w:val="Normal"/>
    <w:next w:val="Normal"/>
    <w:link w:val="Titre9Car"/>
    <w:uiPriority w:val="9"/>
    <w:semiHidden/>
    <w:unhideWhenUsed/>
    <w:qFormat/>
    <w:rsid w:val="00EC5337"/>
    <w:pPr>
      <w:keepNext/>
      <w:keepLines/>
      <w:spacing w:after="0"/>
      <w:outlineLvl w:val="8"/>
    </w:pPr>
    <w:rPr>
      <w:rFonts w:eastAsiaTheme="majorEastAsia" w:cstheme="majorBidi"/>
      <w:color w:val="272727" w:themeColor="text1" w:themeTint="D8"/>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character" w:customStyle="1" w:styleId="Titre1Car">
    <w:name w:val="Titre 1 Car"/>
    <w:basedOn w:val="Policepardfaut"/>
    <w:link w:val="Titre1"/>
    <w:uiPriority w:val="9"/>
    <w:rsid w:val="00EC5337"/>
    <w:rPr>
      <w:rFonts w:asciiTheme="majorHAnsi" w:eastAsiaTheme="majorEastAsia" w:hAnsiTheme="majorHAnsi" w:cstheme="majorBidi"/>
      <w:color w:val="0F4761" w:themeColor="accent1" w:themeShade="BF"/>
      <w:sz w:val="40"/>
      <w:szCs w:val="40"/>
    </w:rPr>
  </w:style>
  <w:style w:type="character" w:customStyle="1" w:styleId="Titre2Car">
    <w:name w:val="Titre 2 Car"/>
    <w:basedOn w:val="Policepardfaut"/>
    <w:link w:val="Titre2"/>
    <w:uiPriority w:val="9"/>
    <w:rsid w:val="00EC5337"/>
    <w:rPr>
      <w:rFonts w:asciiTheme="majorHAnsi" w:eastAsiaTheme="majorEastAsia" w:hAnsiTheme="majorHAnsi" w:cstheme="majorBidi"/>
      <w:color w:val="0F4761" w:themeColor="accent1" w:themeShade="BF"/>
      <w:sz w:val="32"/>
      <w:szCs w:val="32"/>
    </w:rPr>
  </w:style>
  <w:style w:type="character" w:customStyle="1" w:styleId="Titre3Car">
    <w:name w:val="Titre 3 Car"/>
    <w:basedOn w:val="Policepardfaut"/>
    <w:link w:val="Titre3"/>
    <w:uiPriority w:val="9"/>
    <w:semiHidden/>
    <w:rsid w:val="00EC5337"/>
    <w:rPr>
      <w:rFonts w:eastAsiaTheme="majorEastAsia" w:cstheme="majorBidi"/>
      <w:color w:val="0F4761" w:themeColor="accent1" w:themeShade="BF"/>
      <w:sz w:val="28"/>
      <w:szCs w:val="28"/>
    </w:rPr>
  </w:style>
  <w:style w:type="character" w:customStyle="1" w:styleId="Titre4Car">
    <w:name w:val="Titre 4 Car"/>
    <w:basedOn w:val="Policepardfaut"/>
    <w:link w:val="Titre4"/>
    <w:uiPriority w:val="9"/>
    <w:semiHidden/>
    <w:rsid w:val="00EC5337"/>
    <w:rPr>
      <w:rFonts w:eastAsiaTheme="majorEastAsia" w:cstheme="majorBidi"/>
      <w:i/>
      <w:iCs/>
      <w:color w:val="0F4761" w:themeColor="accent1" w:themeShade="BF"/>
    </w:rPr>
  </w:style>
  <w:style w:type="character" w:customStyle="1" w:styleId="Titre5Car">
    <w:name w:val="Titre 5 Car"/>
    <w:basedOn w:val="Policepardfaut"/>
    <w:link w:val="Titre5"/>
    <w:uiPriority w:val="9"/>
    <w:rsid w:val="00EC5337"/>
    <w:rPr>
      <w:rFonts w:eastAsiaTheme="majorEastAsia" w:cstheme="majorBidi"/>
      <w:color w:val="0F4761" w:themeColor="accent1" w:themeShade="BF"/>
    </w:rPr>
  </w:style>
  <w:style w:type="character" w:customStyle="1" w:styleId="Titre6Car">
    <w:name w:val="Titre 6 Car"/>
    <w:basedOn w:val="Policepardfaut"/>
    <w:link w:val="Titre6"/>
    <w:uiPriority w:val="9"/>
    <w:semiHidden/>
    <w:rsid w:val="00EC5337"/>
    <w:rPr>
      <w:rFonts w:eastAsiaTheme="majorEastAsia" w:cstheme="majorBidi"/>
      <w:i/>
      <w:iCs/>
      <w:color w:val="595959" w:themeColor="text1" w:themeTint="A6"/>
    </w:rPr>
  </w:style>
  <w:style w:type="character" w:customStyle="1" w:styleId="Titre7Car">
    <w:name w:val="Titre 7 Car"/>
    <w:basedOn w:val="Policepardfaut"/>
    <w:link w:val="Titre7"/>
    <w:uiPriority w:val="9"/>
    <w:semiHidden/>
    <w:rsid w:val="00EC5337"/>
    <w:rPr>
      <w:rFonts w:eastAsiaTheme="majorEastAsia" w:cstheme="majorBidi"/>
      <w:color w:val="595959" w:themeColor="text1" w:themeTint="A6"/>
    </w:rPr>
  </w:style>
  <w:style w:type="character" w:customStyle="1" w:styleId="Titre8Car">
    <w:name w:val="Titre 8 Car"/>
    <w:basedOn w:val="Policepardfaut"/>
    <w:link w:val="Titre8"/>
    <w:uiPriority w:val="9"/>
    <w:semiHidden/>
    <w:rsid w:val="00EC5337"/>
    <w:rPr>
      <w:rFonts w:eastAsiaTheme="majorEastAsia" w:cstheme="majorBidi"/>
      <w:i/>
      <w:iCs/>
      <w:color w:val="272727" w:themeColor="text1" w:themeTint="D8"/>
    </w:rPr>
  </w:style>
  <w:style w:type="character" w:customStyle="1" w:styleId="Titre9Car">
    <w:name w:val="Titre 9 Car"/>
    <w:basedOn w:val="Policepardfaut"/>
    <w:link w:val="Titre9"/>
    <w:uiPriority w:val="9"/>
    <w:semiHidden/>
    <w:rsid w:val="00EC5337"/>
    <w:rPr>
      <w:rFonts w:eastAsiaTheme="majorEastAsia" w:cstheme="majorBidi"/>
      <w:color w:val="272727" w:themeColor="text1" w:themeTint="D8"/>
    </w:rPr>
  </w:style>
  <w:style w:type="paragraph" w:styleId="Titre">
    <w:name w:val="Title"/>
    <w:basedOn w:val="Normal"/>
    <w:next w:val="Normal"/>
    <w:link w:val="TitreCar"/>
    <w:uiPriority w:val="10"/>
    <w:qFormat/>
    <w:rsid w:val="00EC5337"/>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reCar">
    <w:name w:val="Titre Car"/>
    <w:basedOn w:val="Policepardfaut"/>
    <w:link w:val="Titre"/>
    <w:uiPriority w:val="10"/>
    <w:rsid w:val="00EC5337"/>
    <w:rPr>
      <w:rFonts w:asciiTheme="majorHAnsi" w:eastAsiaTheme="majorEastAsia" w:hAnsiTheme="majorHAnsi" w:cstheme="majorBidi"/>
      <w:spacing w:val="-10"/>
      <w:kern w:val="28"/>
      <w:sz w:val="56"/>
      <w:szCs w:val="56"/>
    </w:rPr>
  </w:style>
  <w:style w:type="paragraph" w:styleId="Sous-titre">
    <w:name w:val="Subtitle"/>
    <w:basedOn w:val="Normal"/>
    <w:next w:val="Normal"/>
    <w:link w:val="Sous-titreCar"/>
    <w:uiPriority w:val="11"/>
    <w:qFormat/>
    <w:rsid w:val="00EC5337"/>
    <w:pPr>
      <w:numPr>
        <w:ilvl w:val="1"/>
      </w:numPr>
    </w:pPr>
    <w:rPr>
      <w:rFonts w:eastAsiaTheme="majorEastAsia" w:cstheme="majorBidi"/>
      <w:color w:val="595959" w:themeColor="text1" w:themeTint="A6"/>
      <w:spacing w:val="15"/>
      <w:sz w:val="28"/>
      <w:szCs w:val="28"/>
    </w:rPr>
  </w:style>
  <w:style w:type="character" w:customStyle="1" w:styleId="Sous-titreCar">
    <w:name w:val="Sous-titre Car"/>
    <w:basedOn w:val="Policepardfaut"/>
    <w:link w:val="Sous-titre"/>
    <w:uiPriority w:val="11"/>
    <w:rsid w:val="00EC5337"/>
    <w:rPr>
      <w:rFonts w:eastAsiaTheme="majorEastAsia" w:cstheme="majorBidi"/>
      <w:color w:val="595959" w:themeColor="text1" w:themeTint="A6"/>
      <w:spacing w:val="15"/>
      <w:sz w:val="28"/>
      <w:szCs w:val="28"/>
    </w:rPr>
  </w:style>
  <w:style w:type="paragraph" w:styleId="Citation">
    <w:name w:val="Quote"/>
    <w:basedOn w:val="Normal"/>
    <w:next w:val="Normal"/>
    <w:link w:val="CitationCar"/>
    <w:uiPriority w:val="29"/>
    <w:qFormat/>
    <w:rsid w:val="00EC5337"/>
    <w:pPr>
      <w:spacing w:before="160"/>
      <w:jc w:val="center"/>
    </w:pPr>
    <w:rPr>
      <w:i/>
      <w:iCs/>
      <w:color w:val="404040" w:themeColor="text1" w:themeTint="BF"/>
    </w:rPr>
  </w:style>
  <w:style w:type="character" w:customStyle="1" w:styleId="CitationCar">
    <w:name w:val="Citation Car"/>
    <w:basedOn w:val="Policepardfaut"/>
    <w:link w:val="Citation"/>
    <w:uiPriority w:val="29"/>
    <w:rsid w:val="00EC5337"/>
    <w:rPr>
      <w:i/>
      <w:iCs/>
      <w:color w:val="404040" w:themeColor="text1" w:themeTint="BF"/>
    </w:rPr>
  </w:style>
  <w:style w:type="paragraph" w:styleId="Paragraphedeliste">
    <w:name w:val="List Paragraph"/>
    <w:basedOn w:val="Normal"/>
    <w:uiPriority w:val="34"/>
    <w:qFormat/>
    <w:rsid w:val="00EC5337"/>
    <w:pPr>
      <w:ind w:left="720"/>
      <w:contextualSpacing/>
    </w:pPr>
  </w:style>
  <w:style w:type="character" w:styleId="Accentuationintense">
    <w:name w:val="Intense Emphasis"/>
    <w:basedOn w:val="Policepardfaut"/>
    <w:uiPriority w:val="21"/>
    <w:qFormat/>
    <w:rsid w:val="00EC5337"/>
    <w:rPr>
      <w:i/>
      <w:iCs/>
      <w:color w:val="0F4761" w:themeColor="accent1" w:themeShade="BF"/>
    </w:rPr>
  </w:style>
  <w:style w:type="paragraph" w:styleId="Citationintense">
    <w:name w:val="Intense Quote"/>
    <w:basedOn w:val="Normal"/>
    <w:next w:val="Normal"/>
    <w:link w:val="CitationintenseCar"/>
    <w:uiPriority w:val="30"/>
    <w:qFormat/>
    <w:rsid w:val="00EC5337"/>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itationintenseCar">
    <w:name w:val="Citation intense Car"/>
    <w:basedOn w:val="Policepardfaut"/>
    <w:link w:val="Citationintense"/>
    <w:uiPriority w:val="30"/>
    <w:rsid w:val="00EC5337"/>
    <w:rPr>
      <w:i/>
      <w:iCs/>
      <w:color w:val="0F4761" w:themeColor="accent1" w:themeShade="BF"/>
    </w:rPr>
  </w:style>
  <w:style w:type="character" w:styleId="Rfrenceintense">
    <w:name w:val="Intense Reference"/>
    <w:basedOn w:val="Policepardfaut"/>
    <w:uiPriority w:val="32"/>
    <w:qFormat/>
    <w:rsid w:val="00EC5337"/>
    <w:rPr>
      <w:b/>
      <w:bCs/>
      <w:smallCaps/>
      <w:color w:val="0F4761" w:themeColor="accent1" w:themeShade="BF"/>
      <w:spacing w:val="5"/>
    </w:rPr>
  </w:style>
  <w:style w:type="paragraph" w:customStyle="1" w:styleId="MonStyle">
    <w:name w:val="MonStyle"/>
    <w:basedOn w:val="Normal"/>
    <w:autoRedefine/>
    <w:qFormat/>
    <w:rsid w:val="00EC3D25"/>
    <w:pPr>
      <w:spacing w:before="360" w:after="360" w:line="360" w:lineRule="auto"/>
      <w:jc w:val="both"/>
    </w:pPr>
    <w:rPr>
      <w:rFonts w:ascii="Times New Roman" w:eastAsia="Times New Roman" w:hAnsi="Times New Roman"/>
      <w:kern w:val="0"/>
      <w:sz w:val="24"/>
      <w:szCs w:val="24"/>
      <w14:ligatures w14:val="none"/>
    </w:rPr>
  </w:style>
  <w:style w:type="character" w:styleId="lev">
    <w:name w:val="Strong"/>
    <w:basedOn w:val="Policepardfaut"/>
    <w:uiPriority w:val="22"/>
    <w:qFormat/>
    <w:rsid w:val="00C739F2"/>
    <w:rPr>
      <w:b/>
      <w:bCs/>
    </w:rPr>
  </w:style>
  <w:style w:type="paragraph" w:styleId="NormalWeb">
    <w:name w:val="Normal (Web)"/>
    <w:basedOn w:val="Normal"/>
    <w:uiPriority w:val="99"/>
    <w:semiHidden/>
    <w:unhideWhenUsed/>
    <w:rsid w:val="00C739F2"/>
    <w:pPr>
      <w:spacing w:before="100" w:beforeAutospacing="1" w:after="100" w:afterAutospacing="1" w:line="240" w:lineRule="auto"/>
    </w:pPr>
    <w:rPr>
      <w:rFonts w:ascii="Times New Roman" w:eastAsia="Times New Roman" w:hAnsi="Times New Roman" w:cs="Times New Roman"/>
      <w:kern w:val="0"/>
      <w:sz w:val="24"/>
      <w:szCs w:val="24"/>
      <w:lang w:eastAsia="fr-FR"/>
      <w14:ligatures w14:val="none"/>
    </w:rPr>
  </w:style>
  <w:style w:type="character" w:customStyle="1" w:styleId="citation0">
    <w:name w:val="citation"/>
    <w:basedOn w:val="Policepardfaut"/>
    <w:rsid w:val="00C739F2"/>
  </w:style>
  <w:style w:type="character" w:customStyle="1" w:styleId="hgkelc">
    <w:name w:val="hgkelc"/>
    <w:basedOn w:val="Policepardfaut"/>
    <w:rsid w:val="00C739F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4540551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594</TotalTime>
  <Pages>6</Pages>
  <Words>1436</Words>
  <Characters>7898</Characters>
  <Application>Microsoft Office Word</Application>
  <DocSecurity>0</DocSecurity>
  <Lines>65</Lines>
  <Paragraphs>18</Paragraphs>
  <ScaleCrop>false</ScaleCrop>
  <HeadingPairs>
    <vt:vector size="2" baseType="variant">
      <vt:variant>
        <vt:lpstr>Titre</vt:lpstr>
      </vt:variant>
      <vt:variant>
        <vt:i4>1</vt:i4>
      </vt:variant>
    </vt:vector>
  </HeadingPairs>
  <TitlesOfParts>
    <vt:vector size="1" baseType="lpstr">
      <vt:lpstr/>
    </vt:vector>
  </TitlesOfParts>
  <Company/>
  <LinksUpToDate>false</LinksUpToDate>
  <CharactersWithSpaces>9316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Cyril Papadopoulos</dc:creator>
  <cp:keywords/>
  <dc:description/>
  <cp:lastModifiedBy>Cyril Papadopoulos</cp:lastModifiedBy>
  <cp:revision>254</cp:revision>
  <dcterms:created xsi:type="dcterms:W3CDTF">2024-03-16T11:51:00Z</dcterms:created>
  <dcterms:modified xsi:type="dcterms:W3CDTF">2024-03-17T11:31:00Z</dcterms:modified>
</cp:coreProperties>
</file>